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854" w:rsidRDefault="00DA00C5" w:rsidP="00DA00C5">
      <w:pPr>
        <w:spacing w:after="0"/>
        <w:jc w:val="center"/>
        <w:rPr>
          <w:rFonts w:ascii="Liberation Serif" w:eastAsia="Calibri" w:hAnsi="Liberation Serif" w:cs="Times New Roman"/>
          <w:b/>
          <w:sz w:val="24"/>
          <w:szCs w:val="24"/>
        </w:rPr>
      </w:pPr>
      <w:r w:rsidRPr="00DA00C5">
        <w:rPr>
          <w:rFonts w:ascii="Liberation Serif" w:eastAsia="Calibri" w:hAnsi="Liberation Serif" w:cs="Times New Roman"/>
          <w:b/>
          <w:sz w:val="24"/>
          <w:szCs w:val="24"/>
        </w:rPr>
        <w:t>Аннотация к рабочей программе коррекционно-развивающе</w:t>
      </w:r>
      <w:r w:rsidR="00D22854">
        <w:rPr>
          <w:rFonts w:ascii="Liberation Serif" w:eastAsia="Calibri" w:hAnsi="Liberation Serif" w:cs="Times New Roman"/>
          <w:b/>
          <w:sz w:val="24"/>
          <w:szCs w:val="24"/>
        </w:rPr>
        <w:t>го курса</w:t>
      </w:r>
    </w:p>
    <w:p w:rsidR="00DA00C5" w:rsidRPr="00DA00C5" w:rsidRDefault="0075585B" w:rsidP="00DA00C5">
      <w:pPr>
        <w:spacing w:after="0"/>
        <w:jc w:val="center"/>
        <w:rPr>
          <w:rFonts w:ascii="Liberation Serif" w:eastAsia="Calibri" w:hAnsi="Liberation Serif" w:cs="Times New Roman"/>
          <w:b/>
          <w:sz w:val="24"/>
          <w:szCs w:val="24"/>
        </w:rPr>
      </w:pPr>
      <w:r>
        <w:rPr>
          <w:rFonts w:ascii="Liberation Serif" w:eastAsia="Calibri" w:hAnsi="Liberation Serif" w:cs="Times New Roman"/>
          <w:b/>
          <w:sz w:val="24"/>
          <w:szCs w:val="24"/>
        </w:rPr>
        <w:t xml:space="preserve"> «</w:t>
      </w:r>
      <w:r w:rsidR="001C4300">
        <w:rPr>
          <w:rFonts w:ascii="Liberation Serif" w:eastAsia="Calibri" w:hAnsi="Liberation Serif" w:cs="Times New Roman"/>
          <w:b/>
          <w:sz w:val="24"/>
          <w:szCs w:val="24"/>
        </w:rPr>
        <w:t>Альтернативная коммуникация</w:t>
      </w:r>
      <w:r w:rsidR="00DA00C5" w:rsidRPr="00DA00C5">
        <w:rPr>
          <w:rFonts w:ascii="Liberation Serif" w:eastAsia="Calibri" w:hAnsi="Liberation Serif" w:cs="Times New Roman"/>
          <w:b/>
          <w:sz w:val="24"/>
          <w:szCs w:val="24"/>
        </w:rPr>
        <w:t>»</w:t>
      </w:r>
    </w:p>
    <w:p w:rsidR="00DA00C5" w:rsidRPr="00DA00C5" w:rsidRDefault="00DA00C5" w:rsidP="00DA00C5">
      <w:pPr>
        <w:spacing w:after="0"/>
        <w:jc w:val="center"/>
        <w:rPr>
          <w:rFonts w:ascii="Liberation Serif" w:eastAsia="Calibri" w:hAnsi="Liberation Serif" w:cs="Times New Roman"/>
          <w:b/>
          <w:sz w:val="24"/>
          <w:szCs w:val="24"/>
        </w:rPr>
      </w:pPr>
      <w:r w:rsidRPr="00DA00C5">
        <w:rPr>
          <w:rFonts w:ascii="Liberation Serif" w:eastAsia="Calibri" w:hAnsi="Liberation Serif" w:cs="Times New Roman"/>
          <w:b/>
          <w:sz w:val="24"/>
          <w:szCs w:val="24"/>
        </w:rPr>
        <w:t xml:space="preserve"> начальное общее образование </w:t>
      </w:r>
    </w:p>
    <w:p w:rsidR="00DA00C5" w:rsidRPr="00DA00C5" w:rsidRDefault="00DA00C5" w:rsidP="00677A56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A00C5" w:rsidRPr="00DA00C5" w:rsidRDefault="00DA00C5" w:rsidP="00677A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является приложением к Адаптированной основной образовательной программе начального общего образования обучающихся с </w:t>
      </w:r>
      <w:r w:rsidR="00677A56">
        <w:rPr>
          <w:rFonts w:ascii="Times New Roman" w:eastAsia="Times New Roman" w:hAnsi="Times New Roman" w:cs="Times New Roman"/>
          <w:sz w:val="24"/>
          <w:szCs w:val="24"/>
          <w:lang w:eastAsia="ru-RU"/>
        </w:rPr>
        <w:t>умственной отсталостью (</w:t>
      </w:r>
      <w:r w:rsidRPr="00677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интеллектуальными нарушениями) </w:t>
      </w:r>
      <w:r w:rsidRPr="00DA0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МОУ «</w:t>
      </w:r>
      <w:proofErr w:type="spellStart"/>
      <w:r w:rsidRPr="00677A5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Зайковская</w:t>
      </w:r>
      <w:proofErr w:type="spellEnd"/>
      <w:r w:rsidRPr="00DA0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</w:t>
      </w:r>
      <w:r w:rsidRPr="00677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</w:t>
      </w:r>
      <w:r w:rsidRPr="00DA00C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677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(вариант 2</w:t>
      </w:r>
      <w:r w:rsidRPr="00DA0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DA00C5" w:rsidRPr="00DA00C5" w:rsidRDefault="00DA00C5" w:rsidP="00677A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по учебному предмету разработана на основе: </w:t>
      </w:r>
    </w:p>
    <w:p w:rsidR="00DA00C5" w:rsidRPr="00DA00C5" w:rsidRDefault="00DA00C5" w:rsidP="00677A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0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Федеральный закон от 29 декабря 2012 г. N 273-ФЗ "Об образовании в Российской Федерации" (с изменениями и дополнениями)</w:t>
      </w:r>
      <w:r w:rsidRPr="00DA00C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A00C5" w:rsidRPr="00DA00C5" w:rsidRDefault="00DA00C5" w:rsidP="00677A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DA00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Приказ</w:t>
      </w:r>
      <w:r w:rsidRPr="00DA00C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A00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Министерства</w:t>
      </w:r>
      <w:r w:rsidRPr="00DA00C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A00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образования</w:t>
      </w:r>
      <w:r w:rsidRPr="00DA00C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A00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DA00C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A00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науки</w:t>
      </w:r>
      <w:r w:rsidRPr="00DA00C5">
        <w:rPr>
          <w:rFonts w:ascii="Times New Roman" w:eastAsia="Times New Roman" w:hAnsi="Times New Roman" w:cs="Times New Roman"/>
          <w:sz w:val="24"/>
          <w:szCs w:val="24"/>
          <w:lang w:eastAsia="ru-RU"/>
        </w:rPr>
        <w:t> РФ от 19 декабря 2014 г. № 1598 «Об утверждении и введении в действие федерального государственного образовательного стандарта начального общего образования для детей с ОВЗ» (с изменениями и дополнениями</w:t>
      </w:r>
      <w:r w:rsidRPr="00DA00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Pr="00DA0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</w:t>
      </w:r>
    </w:p>
    <w:p w:rsidR="00DA00C5" w:rsidRPr="00DA00C5" w:rsidRDefault="00DA00C5" w:rsidP="00677A5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DA00C5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Адаптированная основная общеобразовательная программа начального общего образования обучающихся </w:t>
      </w:r>
      <w:proofErr w:type="spellStart"/>
      <w:proofErr w:type="gramStart"/>
      <w:r w:rsidRPr="00677A5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обучающихся</w:t>
      </w:r>
      <w:proofErr w:type="spellEnd"/>
      <w:proofErr w:type="gramEnd"/>
      <w:r w:rsidRPr="00677A5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с </w:t>
      </w:r>
      <w:r w:rsidR="00677A5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умственной отсталостью (</w:t>
      </w:r>
      <w:r w:rsidRPr="00677A5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интеллектуальными нарушениями)  </w:t>
      </w:r>
      <w:r w:rsidRPr="00DA00C5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МОУ «</w:t>
      </w:r>
      <w:proofErr w:type="spellStart"/>
      <w:r w:rsidRPr="00677A5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Зайковская</w:t>
      </w:r>
      <w:proofErr w:type="spellEnd"/>
      <w:r w:rsidRPr="00677A5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</w:t>
      </w:r>
      <w:r w:rsidRPr="00DA00C5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СОШ</w:t>
      </w:r>
      <w:r w:rsidRPr="00677A5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№1 </w:t>
      </w:r>
      <w:r w:rsidRPr="00DA00C5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» </w:t>
      </w:r>
      <w:r w:rsidRPr="00677A5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(вариант</w:t>
      </w:r>
      <w:r w:rsidRPr="00DA00C5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.2).</w:t>
      </w:r>
    </w:p>
    <w:p w:rsidR="00DA00C5" w:rsidRPr="00DA00C5" w:rsidRDefault="00DA00C5" w:rsidP="00677A5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A00C5" w:rsidRPr="00DA00C5" w:rsidRDefault="00DA00C5" w:rsidP="00677A5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00C5">
        <w:rPr>
          <w:rFonts w:ascii="Times New Roman" w:eastAsia="Calibri" w:hAnsi="Times New Roman" w:cs="Times New Roman"/>
          <w:sz w:val="24"/>
          <w:szCs w:val="24"/>
        </w:rPr>
        <w:t>Рабочая программа коррекционно-развивающе</w:t>
      </w:r>
      <w:r w:rsidR="00EA6F5C">
        <w:rPr>
          <w:rFonts w:ascii="Times New Roman" w:eastAsia="Calibri" w:hAnsi="Times New Roman" w:cs="Times New Roman"/>
          <w:sz w:val="24"/>
          <w:szCs w:val="24"/>
        </w:rPr>
        <w:t>го курса «</w:t>
      </w:r>
      <w:r w:rsidR="001C4300">
        <w:rPr>
          <w:rFonts w:ascii="Times New Roman" w:eastAsia="Calibri" w:hAnsi="Times New Roman" w:cs="Times New Roman"/>
          <w:sz w:val="24"/>
          <w:szCs w:val="24"/>
        </w:rPr>
        <w:t>Альтернативная коммуникация</w:t>
      </w:r>
      <w:bookmarkStart w:id="0" w:name="_GoBack"/>
      <w:bookmarkEnd w:id="0"/>
      <w:r w:rsidRPr="00DA00C5"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="00D228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00C5">
        <w:rPr>
          <w:rFonts w:ascii="Times New Roman" w:eastAsia="Calibri" w:hAnsi="Times New Roman" w:cs="Times New Roman"/>
          <w:sz w:val="24"/>
          <w:szCs w:val="24"/>
        </w:rPr>
        <w:t xml:space="preserve">включает следующие разделы: </w:t>
      </w:r>
    </w:p>
    <w:p w:rsidR="00DA00C5" w:rsidRPr="00677A56" w:rsidRDefault="00DA00C5" w:rsidP="00677A5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A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пояснительная записка</w:t>
      </w:r>
    </w:p>
    <w:p w:rsidR="00DA00C5" w:rsidRPr="00677A56" w:rsidRDefault="00DA00C5" w:rsidP="00677A5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характеристика </w:t>
      </w:r>
      <w:r w:rsidRPr="00DA0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учебного предмета; </w:t>
      </w:r>
    </w:p>
    <w:p w:rsidR="00DA00C5" w:rsidRPr="00677A56" w:rsidRDefault="00DA00C5" w:rsidP="00677A5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A56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места учебного предмета, курса в учебном плане</w:t>
      </w:r>
    </w:p>
    <w:p w:rsidR="00DA00C5" w:rsidRPr="00677A56" w:rsidRDefault="00DA00C5" w:rsidP="00677A5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A5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личностные и предметные результаты освоения учебного предмета.</w:t>
      </w:r>
    </w:p>
    <w:p w:rsidR="00DA00C5" w:rsidRPr="00DA00C5" w:rsidRDefault="00DA00C5" w:rsidP="00677A5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A5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содержание учебного предмета.</w:t>
      </w:r>
    </w:p>
    <w:p w:rsidR="00DA00C5" w:rsidRPr="00677A56" w:rsidRDefault="00DA00C5" w:rsidP="00677A5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0C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тематическое планирование с указанием количества часов, отводимых на освоение каждой темы.</w:t>
      </w:r>
    </w:p>
    <w:p w:rsidR="00DA00C5" w:rsidRPr="00DA00C5" w:rsidRDefault="00DA00C5" w:rsidP="00677A5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A56">
        <w:rPr>
          <w:rFonts w:ascii="Times New Roman" w:hAnsi="Times New Roman" w:cs="Times New Roman"/>
          <w:sz w:val="24"/>
          <w:szCs w:val="24"/>
        </w:rPr>
        <w:t>описание материально-технического обеспечения образовательной деятельности.</w:t>
      </w:r>
    </w:p>
    <w:p w:rsidR="00EA6F5C" w:rsidRDefault="00DA00C5" w:rsidP="00EA6F5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00C5">
        <w:rPr>
          <w:rFonts w:ascii="Times New Roman" w:eastAsia="Calibri" w:hAnsi="Times New Roman" w:cs="Times New Roman"/>
          <w:sz w:val="24"/>
          <w:szCs w:val="24"/>
        </w:rPr>
        <w:t>На изучение курса отведено</w:t>
      </w:r>
      <w:r w:rsidR="007558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A6F5C" w:rsidRPr="00677A56">
        <w:rPr>
          <w:rFonts w:ascii="Times New Roman" w:eastAsia="Calibri" w:hAnsi="Times New Roman" w:cs="Times New Roman"/>
          <w:sz w:val="24"/>
          <w:szCs w:val="24"/>
        </w:rPr>
        <w:t xml:space="preserve">       </w:t>
      </w:r>
    </w:p>
    <w:p w:rsidR="00EA6F5C" w:rsidRPr="00DA00C5" w:rsidRDefault="00EA6F5C" w:rsidP="00EA6F5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7A56">
        <w:rPr>
          <w:rFonts w:ascii="Times New Roman" w:eastAsia="Calibri" w:hAnsi="Times New Roman" w:cs="Times New Roman"/>
          <w:sz w:val="24"/>
          <w:szCs w:val="24"/>
        </w:rPr>
        <w:t xml:space="preserve"> -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677A56">
        <w:rPr>
          <w:rFonts w:ascii="Times New Roman" w:eastAsia="Calibri" w:hAnsi="Times New Roman" w:cs="Times New Roman"/>
          <w:sz w:val="24"/>
          <w:szCs w:val="24"/>
        </w:rPr>
        <w:t>в 1 классе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(подготовительный класс)     33</w:t>
      </w:r>
      <w:r w:rsidRPr="00677A56">
        <w:rPr>
          <w:rFonts w:ascii="Times New Roman" w:eastAsia="Calibri" w:hAnsi="Times New Roman" w:cs="Times New Roman"/>
          <w:sz w:val="24"/>
          <w:szCs w:val="24"/>
        </w:rPr>
        <w:t xml:space="preserve"> ч. в год, </w:t>
      </w:r>
    </w:p>
    <w:p w:rsidR="00EA6F5C" w:rsidRPr="00DA00C5" w:rsidRDefault="00EA6F5C" w:rsidP="00EA6F5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1 классе –   1ч. в неделю,    34</w:t>
      </w:r>
      <w:r w:rsidRPr="00DA0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 в год;</w:t>
      </w:r>
    </w:p>
    <w:p w:rsidR="00EA6F5C" w:rsidRPr="00DA00C5" w:rsidRDefault="00EA6F5C" w:rsidP="00EA6F5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 классе –   1ч. в неделю,    34 </w:t>
      </w:r>
      <w:r w:rsidRPr="00DA00C5">
        <w:rPr>
          <w:rFonts w:ascii="Times New Roman" w:eastAsia="Times New Roman" w:hAnsi="Times New Roman" w:cs="Times New Roman"/>
          <w:sz w:val="24"/>
          <w:szCs w:val="24"/>
          <w:lang w:eastAsia="ru-RU"/>
        </w:rPr>
        <w:t>ч. в год;</w:t>
      </w:r>
    </w:p>
    <w:p w:rsidR="00EA6F5C" w:rsidRPr="00DA00C5" w:rsidRDefault="00EA6F5C" w:rsidP="00EA6F5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3 классе –   1ч. в неделю,    34</w:t>
      </w:r>
      <w:r w:rsidRPr="00DA00C5">
        <w:rPr>
          <w:rFonts w:ascii="Times New Roman" w:eastAsia="Times New Roman" w:hAnsi="Times New Roman" w:cs="Times New Roman"/>
          <w:sz w:val="24"/>
          <w:szCs w:val="24"/>
          <w:lang w:eastAsia="ru-RU"/>
        </w:rPr>
        <w:t>ч. в год;</w:t>
      </w:r>
    </w:p>
    <w:p w:rsidR="00EA6F5C" w:rsidRPr="00DA00C5" w:rsidRDefault="00EA6F5C" w:rsidP="00EA6F5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4 классе –   1ч. в неделю,    34</w:t>
      </w:r>
      <w:r w:rsidRPr="00DA00C5">
        <w:rPr>
          <w:rFonts w:ascii="Times New Roman" w:eastAsia="Times New Roman" w:hAnsi="Times New Roman" w:cs="Times New Roman"/>
          <w:sz w:val="24"/>
          <w:szCs w:val="24"/>
          <w:lang w:eastAsia="ru-RU"/>
        </w:rPr>
        <w:t>ч. в год;</w:t>
      </w:r>
    </w:p>
    <w:p w:rsidR="00EA6F5C" w:rsidRPr="00DA00C5" w:rsidRDefault="00EA6F5C" w:rsidP="00EA6F5C">
      <w:pPr>
        <w:spacing w:after="0" w:line="240" w:lineRule="auto"/>
        <w:ind w:left="11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за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период обучения –  169 </w:t>
      </w:r>
      <w:r w:rsidRPr="00DA00C5">
        <w:rPr>
          <w:rFonts w:ascii="Times New Roman" w:eastAsia="Times New Roman" w:hAnsi="Times New Roman" w:cs="Times New Roman"/>
          <w:sz w:val="24"/>
          <w:szCs w:val="24"/>
          <w:lang w:eastAsia="ru-RU"/>
        </w:rPr>
        <w:t>ч.</w:t>
      </w:r>
    </w:p>
    <w:p w:rsidR="00DA00C5" w:rsidRPr="00DA00C5" w:rsidRDefault="00DA00C5" w:rsidP="00EA6F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0C5" w:rsidRPr="00DA00C5" w:rsidRDefault="00DA00C5" w:rsidP="00DA00C5">
      <w:pPr>
        <w:spacing w:after="0" w:line="240" w:lineRule="auto"/>
        <w:rPr>
          <w:rFonts w:ascii="Liberation Serif" w:eastAsia="Calibri" w:hAnsi="Liberation Serif" w:cs="Times New Roman"/>
          <w:sz w:val="24"/>
          <w:szCs w:val="24"/>
        </w:rPr>
      </w:pPr>
    </w:p>
    <w:p w:rsidR="00DA00C5" w:rsidRPr="00DA00C5" w:rsidRDefault="00DA00C5" w:rsidP="00DA00C5">
      <w:pPr>
        <w:spacing w:after="0" w:line="240" w:lineRule="auto"/>
        <w:rPr>
          <w:rFonts w:ascii="Liberation Serif" w:eastAsia="Calibri" w:hAnsi="Liberation Serif" w:cs="Times New Roman"/>
          <w:sz w:val="24"/>
          <w:szCs w:val="24"/>
        </w:rPr>
      </w:pPr>
    </w:p>
    <w:p w:rsidR="00DA00C5" w:rsidRPr="00DA00C5" w:rsidRDefault="00DA00C5" w:rsidP="00DA00C5">
      <w:pPr>
        <w:spacing w:after="0" w:line="240" w:lineRule="auto"/>
        <w:rPr>
          <w:rFonts w:ascii="Liberation Serif" w:eastAsia="Calibri" w:hAnsi="Liberation Serif" w:cs="Times New Roman"/>
          <w:sz w:val="24"/>
          <w:szCs w:val="24"/>
        </w:rPr>
      </w:pPr>
    </w:p>
    <w:p w:rsidR="00DA00C5" w:rsidRPr="00DA00C5" w:rsidRDefault="00DA00C5" w:rsidP="00DA00C5">
      <w:pPr>
        <w:widowControl w:val="0"/>
        <w:suppressAutoHyphens/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7C1156" w:rsidRDefault="007C1156"/>
    <w:sectPr w:rsidR="007C1156" w:rsidSect="00B35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F7D4A"/>
    <w:multiLevelType w:val="hybridMultilevel"/>
    <w:tmpl w:val="A47EF1DC"/>
    <w:lvl w:ilvl="0" w:tplc="5FC6AA82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CEA"/>
    <w:rsid w:val="001C4300"/>
    <w:rsid w:val="005654FB"/>
    <w:rsid w:val="00617D5A"/>
    <w:rsid w:val="00677A56"/>
    <w:rsid w:val="0075585B"/>
    <w:rsid w:val="007C1156"/>
    <w:rsid w:val="00A85CEA"/>
    <w:rsid w:val="00D22854"/>
    <w:rsid w:val="00DA00C5"/>
    <w:rsid w:val="00EA6F5C"/>
    <w:rsid w:val="00F0416E"/>
    <w:rsid w:val="00F1596B"/>
    <w:rsid w:val="00FD6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2020-02-02T16:35:00Z</cp:lastPrinted>
  <dcterms:created xsi:type="dcterms:W3CDTF">2020-01-31T01:37:00Z</dcterms:created>
  <dcterms:modified xsi:type="dcterms:W3CDTF">2020-02-02T16:35:00Z</dcterms:modified>
</cp:coreProperties>
</file>