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88" w:rsidRDefault="00DA00C5" w:rsidP="00DA00C5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DA00C5">
        <w:rPr>
          <w:rFonts w:ascii="Liberation Serif" w:eastAsia="Calibri" w:hAnsi="Liberation Serif" w:cs="Times New Roman"/>
          <w:b/>
          <w:sz w:val="24"/>
          <w:szCs w:val="24"/>
        </w:rPr>
        <w:t xml:space="preserve">Аннотация к рабочей программе </w:t>
      </w:r>
      <w:r w:rsidR="008D1D88">
        <w:rPr>
          <w:rFonts w:ascii="Liberation Serif" w:eastAsia="Calibri" w:hAnsi="Liberation Serif" w:cs="Times New Roman"/>
          <w:b/>
          <w:sz w:val="24"/>
          <w:szCs w:val="24"/>
        </w:rPr>
        <w:t xml:space="preserve">учебного предмета </w:t>
      </w:r>
    </w:p>
    <w:p w:rsidR="00DA00C5" w:rsidRPr="00DA00C5" w:rsidRDefault="008D1D88" w:rsidP="00DA00C5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>«Адаптивная физическая культура</w:t>
      </w:r>
      <w:r w:rsidR="00DA00C5" w:rsidRPr="00DA00C5">
        <w:rPr>
          <w:rFonts w:ascii="Liberation Serif" w:eastAsia="Calibri" w:hAnsi="Liberation Serif" w:cs="Times New Roman"/>
          <w:b/>
          <w:sz w:val="24"/>
          <w:szCs w:val="24"/>
        </w:rPr>
        <w:t>»</w:t>
      </w:r>
    </w:p>
    <w:p w:rsidR="00DA00C5" w:rsidRPr="008D1D88" w:rsidRDefault="00DA00C5" w:rsidP="008D1D88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DA00C5">
        <w:rPr>
          <w:rFonts w:ascii="Liberation Serif" w:eastAsia="Calibri" w:hAnsi="Liberation Serif" w:cs="Times New Roman"/>
          <w:b/>
          <w:sz w:val="24"/>
          <w:szCs w:val="24"/>
        </w:rPr>
        <w:t xml:space="preserve"> начальное общее образование </w:t>
      </w:r>
    </w:p>
    <w:p w:rsidR="00DA00C5" w:rsidRPr="00DA00C5" w:rsidRDefault="00DA00C5" w:rsidP="0067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Адаптированной основной образовательной программе начального общего образования обучающихся с </w:t>
      </w:r>
      <w:r w:rsid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</w:t>
      </w: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интеллектуальными нарушениями) 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</w:t>
      </w:r>
      <w:proofErr w:type="spellStart"/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Зайковская</w:t>
      </w:r>
      <w:proofErr w:type="spellEnd"/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(вариант 2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A00C5" w:rsidRPr="00DA00C5" w:rsidRDefault="00DA00C5" w:rsidP="006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разработана на основе: </w:t>
      </w:r>
    </w:p>
    <w:p w:rsidR="00DA00C5" w:rsidRPr="00DA00C5" w:rsidRDefault="00DA00C5" w:rsidP="006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00C5" w:rsidRPr="00DA00C5" w:rsidRDefault="00DA00C5" w:rsidP="006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19 декабря 2014 г. № 1598 «Об утверждении и введении в действие федерального государственного образовательного стандарта начального общего образования для детей с ОВЗ» (с изменениями и дополнениями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DA00C5" w:rsidRPr="00DA00C5" w:rsidRDefault="00DA00C5" w:rsidP="00677A5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Адаптированная основная общеобразовательная программа начального общего образования обучающихся </w:t>
      </w:r>
      <w:proofErr w:type="spellStart"/>
      <w:proofErr w:type="gramStart"/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обучающихся</w:t>
      </w:r>
      <w:proofErr w:type="spellEnd"/>
      <w:proofErr w:type="gramEnd"/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с </w:t>
      </w:r>
      <w:r w:rsid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умственной отсталостью (</w:t>
      </w:r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интеллектуальными нарушениями)  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МОУ «</w:t>
      </w:r>
      <w:proofErr w:type="spellStart"/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Зайковская</w:t>
      </w:r>
      <w:proofErr w:type="spellEnd"/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СОШ</w:t>
      </w:r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№1 </w:t>
      </w:r>
      <w:r w:rsidR="00B756C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».</w:t>
      </w:r>
    </w:p>
    <w:bookmarkEnd w:id="0"/>
    <w:p w:rsidR="00DA00C5" w:rsidRPr="00DA00C5" w:rsidRDefault="00DA00C5" w:rsidP="00677A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00C5" w:rsidRPr="00DA00C5" w:rsidRDefault="008D1D88" w:rsidP="00677A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учебного предмета «Адаптивная физическая культура» </w:t>
      </w:r>
      <w:r w:rsidR="00DA00C5" w:rsidRPr="00DA00C5">
        <w:rPr>
          <w:rFonts w:ascii="Times New Roman" w:eastAsia="Calibri" w:hAnsi="Times New Roman" w:cs="Times New Roman"/>
          <w:sz w:val="24"/>
          <w:szCs w:val="24"/>
        </w:rPr>
        <w:t xml:space="preserve">включает следующие разделы: </w:t>
      </w:r>
    </w:p>
    <w:p w:rsidR="00DA00C5" w:rsidRPr="00677A56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DA00C5" w:rsidRPr="00677A56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предмета; </w:t>
      </w:r>
    </w:p>
    <w:p w:rsidR="00DA00C5" w:rsidRPr="00677A56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места учебного предмета, курса в учебном плане</w:t>
      </w:r>
    </w:p>
    <w:p w:rsidR="00DA00C5" w:rsidRPr="00677A56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личностные и предметные результаты освоения учебного предмета.</w:t>
      </w:r>
    </w:p>
    <w:p w:rsidR="00DA00C5" w:rsidRPr="00DA00C5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содержание учебного предмета.</w:t>
      </w:r>
    </w:p>
    <w:p w:rsidR="00DA00C5" w:rsidRPr="00677A56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DA00C5" w:rsidRPr="00DA00C5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hAnsi="Times New Roman" w:cs="Times New Roman"/>
          <w:sz w:val="24"/>
          <w:szCs w:val="24"/>
        </w:rPr>
        <w:t>описание материально-технического обеспечения образовательной деятельности.</w:t>
      </w:r>
    </w:p>
    <w:p w:rsidR="00DA00C5" w:rsidRPr="00677A56" w:rsidRDefault="00DA00C5" w:rsidP="00677A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0C5">
        <w:rPr>
          <w:rFonts w:ascii="Times New Roman" w:eastAsia="Calibri" w:hAnsi="Times New Roman" w:cs="Times New Roman"/>
          <w:sz w:val="24"/>
          <w:szCs w:val="24"/>
        </w:rPr>
        <w:t>На изучение курса отведено:</w:t>
      </w:r>
    </w:p>
    <w:p w:rsidR="008D1D88" w:rsidRPr="00DA00C5" w:rsidRDefault="00DA00C5" w:rsidP="008D1D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A56">
        <w:rPr>
          <w:rFonts w:ascii="Times New Roman" w:eastAsia="Calibri" w:hAnsi="Times New Roman" w:cs="Times New Roman"/>
          <w:sz w:val="24"/>
          <w:szCs w:val="24"/>
        </w:rPr>
        <w:t xml:space="preserve">        -</w:t>
      </w:r>
      <w:r w:rsidR="008D1D8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D1D88" w:rsidRPr="00677A56">
        <w:rPr>
          <w:rFonts w:ascii="Times New Roman" w:eastAsia="Calibri" w:hAnsi="Times New Roman" w:cs="Times New Roman"/>
          <w:sz w:val="24"/>
          <w:szCs w:val="24"/>
        </w:rPr>
        <w:t>в 1 классе</w:t>
      </w:r>
      <w:r w:rsidR="008D1D88">
        <w:rPr>
          <w:rFonts w:ascii="Times New Roman" w:eastAsia="Calibri" w:hAnsi="Times New Roman" w:cs="Times New Roman"/>
          <w:sz w:val="24"/>
          <w:szCs w:val="24"/>
        </w:rPr>
        <w:t xml:space="preserve"> (подготовительный класс</w:t>
      </w:r>
      <w:proofErr w:type="gramStart"/>
      <w:r w:rsidR="008D1D88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="008D1D88">
        <w:rPr>
          <w:rFonts w:ascii="Times New Roman" w:eastAsia="Calibri" w:hAnsi="Times New Roman" w:cs="Times New Roman"/>
          <w:sz w:val="24"/>
          <w:szCs w:val="24"/>
        </w:rPr>
        <w:t xml:space="preserve">  3 часа в неделю  99</w:t>
      </w:r>
      <w:r w:rsidR="008D1D88" w:rsidRPr="00677A56">
        <w:rPr>
          <w:rFonts w:ascii="Times New Roman" w:eastAsia="Calibri" w:hAnsi="Times New Roman" w:cs="Times New Roman"/>
          <w:sz w:val="24"/>
          <w:szCs w:val="24"/>
        </w:rPr>
        <w:t xml:space="preserve"> ч. в год, </w:t>
      </w:r>
    </w:p>
    <w:p w:rsidR="008D1D88" w:rsidRPr="00DA00C5" w:rsidRDefault="008D1D88" w:rsidP="008D1D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классе –   3 ч. в неделю,    102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8D1D88" w:rsidRPr="00DA00C5" w:rsidRDefault="008D1D88" w:rsidP="008D1D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 классе –   3 ч. в неделю,    102 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8D1D88" w:rsidRPr="00DA00C5" w:rsidRDefault="008D1D88" w:rsidP="008D1D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классе –   3 ч. в неделю,    102 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8D1D88" w:rsidRPr="00DA00C5" w:rsidRDefault="008D1D88" w:rsidP="008D1D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 классе –   3 ч. в неделю,    102 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8D1D88" w:rsidRPr="00081589" w:rsidRDefault="008D1D88" w:rsidP="008D1D88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обучения –  507 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DA00C5" w:rsidRPr="00DA00C5" w:rsidRDefault="00DA00C5" w:rsidP="008D1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0C5" w:rsidRPr="00DA00C5" w:rsidRDefault="00DA00C5" w:rsidP="00DA00C5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DA00C5" w:rsidRPr="00DA00C5" w:rsidRDefault="00DA00C5" w:rsidP="00DA00C5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DA00C5" w:rsidRPr="00DA00C5" w:rsidRDefault="00DA00C5" w:rsidP="00DA00C5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DA00C5" w:rsidRPr="00DA00C5" w:rsidRDefault="00DA00C5" w:rsidP="00DA00C5">
      <w:pPr>
        <w:widowControl w:val="0"/>
        <w:suppressAutoHyphens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C1156" w:rsidRDefault="007C1156"/>
    <w:sectPr w:rsidR="007C1156" w:rsidSect="00B3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EA"/>
    <w:rsid w:val="005654FB"/>
    <w:rsid w:val="00677A56"/>
    <w:rsid w:val="007C1156"/>
    <w:rsid w:val="008D1D88"/>
    <w:rsid w:val="00A85CEA"/>
    <w:rsid w:val="00B756C7"/>
    <w:rsid w:val="00DA00C5"/>
    <w:rsid w:val="00F0416E"/>
    <w:rsid w:val="00F1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2020-01-31T01:37:00Z</dcterms:created>
  <dcterms:modified xsi:type="dcterms:W3CDTF">2020-02-01T18:56:00Z</dcterms:modified>
</cp:coreProperties>
</file>