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103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  <w:bookmarkStart w:id="0" w:name="_GoBack"/>
            <w:bookmarkEnd w:id="0"/>
          </w:p>
        </w:tc>
      </w:tr>
      <w:tr w:rsidR="00DC468C">
        <w:trPr>
          <w:trHeight w:val="455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377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32"/>
                    </w:rPr>
                    <w:t>11 - Управление образования Ирбитского муниципального образования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00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34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6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8"/>
                    </w:rPr>
                    <w:t>1. Основные результаты ЕГЭ за 3 года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5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34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6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4"/>
                    </w:rPr>
                    <w:t>Количество участников по категориям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3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19"/>
              <w:gridCol w:w="3417"/>
              <w:gridCol w:w="3417"/>
              <w:gridCol w:w="3417"/>
            </w:tblGrid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Категория участников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2017, чел.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2018, чел.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2019, чел.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Выпускник общеобразовательной организации текущего года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106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107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Выпускник общеобразовательной организации, не завершивший среднее общее образование (не прошедший ГИА)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Выпускник прошлых лет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Обучающийся иностранной образовательной организации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Обучающийся образовательной организации среднего профессионального образования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Обучающийся общеобразовательной организации, завершивший освоение образовательной программы по учебному предмету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7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355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77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6"/>
                    </w:rPr>
                    <w:t>1.1 Основные сведения о результатах выпускников текущего года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54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60"/>
              <w:gridCol w:w="806"/>
              <w:gridCol w:w="754"/>
              <w:gridCol w:w="817"/>
              <w:gridCol w:w="808"/>
              <w:gridCol w:w="795"/>
              <w:gridCol w:w="811"/>
              <w:gridCol w:w="795"/>
              <w:gridCol w:w="880"/>
              <w:gridCol w:w="804"/>
              <w:gridCol w:w="709"/>
              <w:gridCol w:w="698"/>
              <w:gridCol w:w="720"/>
              <w:gridCol w:w="841"/>
              <w:gridCol w:w="960"/>
              <w:gridCol w:w="812"/>
            </w:tblGrid>
            <w:tr w:rsidR="0026287C" w:rsidTr="0026287C">
              <w:trPr>
                <w:trHeight w:val="119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61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Выбор предмета *, чел. (доля)</w:t>
                  </w:r>
                </w:p>
              </w:tc>
              <w:tc>
                <w:tcPr>
                  <w:tcW w:w="771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неудовлетворительных результатов по предмету</w:t>
                  </w:r>
                </w:p>
              </w:tc>
              <w:tc>
                <w:tcPr>
                  <w:tcW w:w="833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«низких» результатов</w:t>
                  </w:r>
                </w:p>
              </w:tc>
              <w:tc>
                <w:tcPr>
                  <w:tcW w:w="718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«средних» результатов</w:t>
                  </w:r>
                </w:p>
              </w:tc>
              <w:tc>
                <w:tcPr>
                  <w:tcW w:w="816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«высоко-</w:t>
                  </w:r>
                  <w:proofErr w:type="spellStart"/>
                  <w:proofErr w:type="gramStart"/>
                  <w:r>
                    <w:rPr>
                      <w:b/>
                      <w:color w:val="000000"/>
                      <w:sz w:val="22"/>
                    </w:rPr>
                    <w:t>балльных»результатов</w:t>
                  </w:r>
                  <w:proofErr w:type="spellEnd"/>
                  <w:proofErr w:type="gramEnd"/>
                  <w:r>
                    <w:rPr>
                      <w:b/>
                      <w:color w:val="000000"/>
                      <w:sz w:val="22"/>
                    </w:rPr>
                    <w:t>**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103 чел. (98.10 %)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106 чел. (99.07 %)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98 чел. (98.99 %)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28.16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31.13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30.61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56.31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52.83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62.24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15.53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16.04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7.14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профильная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64 чел. (60.95 %)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64 чел. (59.81 %)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47 чел. (47.47 %)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4.69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6.25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6.38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75.00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73.44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57.45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18.75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20.31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36.17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1.56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 чел. (23.81 %)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 чел. (16.82 %)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 чел. (9.09 %)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5.56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92.00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88.89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77.78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4.00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5.56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22.22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4.00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Химия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 чел. (12.38 %)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 чел. (12.15 %)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 чел. (10.10 %)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23.08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7.69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10.00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53.85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84.62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40.00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23.08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7.69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Информатика и ИКТ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 чел. (9.52 %)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 чел. (7.48 %)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 чел. (5.05 %)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20.00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40.00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37.50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80.00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40.00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20.00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12.50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 чел. (19.05 %)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26 чел. (24.30 %)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 чел. (22.22 %)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20.00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11.54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9.09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55.00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73.08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59.09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25.00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15.38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31.82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 чел. (10.48 %)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 чел. (11.21 %)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 чел. (12.12 %)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36.36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41.67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63.64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41.67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8.33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8.33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 чел. (0.95 %)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 чел. (2.80 %)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100.00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66.67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44 чел. </w:t>
                  </w:r>
                  <w:r>
                    <w:rPr>
                      <w:color w:val="000000"/>
                      <w:sz w:val="22"/>
                    </w:rPr>
                    <w:lastRenderedPageBreak/>
                    <w:t>(41.90 %)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lastRenderedPageBreak/>
                    <w:t xml:space="preserve">54 чел. </w:t>
                  </w:r>
                  <w:r>
                    <w:rPr>
                      <w:color w:val="000000"/>
                      <w:sz w:val="22"/>
                    </w:rPr>
                    <w:lastRenderedPageBreak/>
                    <w:t>(50.47 %)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lastRenderedPageBreak/>
                    <w:t xml:space="preserve">52 чел. </w:t>
                  </w:r>
                  <w:r>
                    <w:rPr>
                      <w:color w:val="000000"/>
                      <w:sz w:val="22"/>
                    </w:rPr>
                    <w:lastRenderedPageBreak/>
                    <w:t>(52.53 %)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lastRenderedPageBreak/>
                    <w:t>13.64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12.96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5.77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59.09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55.56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44.23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27.27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24.07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48.08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7.41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1.92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lastRenderedPageBreak/>
                    <w:t>Литература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 чел. (4.76 %)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 чел. (1.87 %)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 чел. (3.03 %)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40.00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60.00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66.67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100.00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базовая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72 чел. (68.57 %)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92 чел. (85.98 %)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55 чел. (55.56 %)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100.00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100.00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100.00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Английский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 чел. (3.03 %)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66.67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Немецкий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Испанский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Французский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Китайский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105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70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62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i/>
                      <w:color w:val="000000"/>
                    </w:rPr>
                    <w:t>* В статистике учтены только участники, категории «Выпускник текущего года» и «Не прошедший ГИА в предыдущие годы»; </w:t>
                  </w:r>
                </w:p>
                <w:p w:rsidR="00DC468C" w:rsidRDefault="0026287C">
                  <w:pPr>
                    <w:spacing w:after="0" w:line="240" w:lineRule="auto"/>
                  </w:pPr>
                  <w:r>
                    <w:rPr>
                      <w:i/>
                      <w:color w:val="000000"/>
                    </w:rPr>
                    <w:t>** </w:t>
                  </w:r>
                  <w:proofErr w:type="spellStart"/>
                  <w:r>
                    <w:rPr>
                      <w:i/>
                      <w:color w:val="000000"/>
                    </w:rPr>
                    <w:t>Высокобалльными</w:t>
                  </w:r>
                  <w:proofErr w:type="spellEnd"/>
                  <w:r>
                    <w:rPr>
                      <w:i/>
                      <w:color w:val="000000"/>
                    </w:rPr>
                    <w:t> результатами считаются более 80 тестовых баллов 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4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899"/>
              <w:gridCol w:w="917"/>
              <w:gridCol w:w="968"/>
              <w:gridCol w:w="1438"/>
              <w:gridCol w:w="767"/>
              <w:gridCol w:w="751"/>
              <w:gridCol w:w="841"/>
              <w:gridCol w:w="782"/>
              <w:gridCol w:w="805"/>
              <w:gridCol w:w="887"/>
              <w:gridCol w:w="817"/>
              <w:gridCol w:w="926"/>
              <w:gridCol w:w="872"/>
            </w:tblGrid>
            <w:tr w:rsidR="0026287C" w:rsidTr="0026287C">
              <w:trPr>
                <w:trHeight w:val="577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17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арифметическое, тестовый балл</w:t>
                  </w:r>
                </w:p>
              </w:tc>
              <w:tc>
                <w:tcPr>
                  <w:tcW w:w="768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Медиана, первичный балл</w:t>
                  </w:r>
                </w:p>
              </w:tc>
              <w:tc>
                <w:tcPr>
                  <w:tcW w:w="782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арифметическое, первичный балл</w:t>
                  </w:r>
                </w:p>
              </w:tc>
              <w:tc>
                <w:tcPr>
                  <w:tcW w:w="818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Стандартное отклонение, первичный балл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66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65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65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39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38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38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39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38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38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7,54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8,37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7,71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профильная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45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47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51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9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10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3,13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3,08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2,98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48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46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51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7,48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6,61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6,54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Химия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47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48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55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24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30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10,77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6,43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13,58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Информатика и ИКТ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53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64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55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19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7,59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6,69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2,95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47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47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50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26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24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10,12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8,48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9,85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59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59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59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34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34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32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11,15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12,47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10,63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69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60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37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40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32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9,54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Английский язык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81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83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81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4,73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Немецкий язык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Французский язык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52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55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59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31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34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36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29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32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36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9,79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10,85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8,58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Испанский язык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Китайский язык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Литература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56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83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79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26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53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51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24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53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51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8,98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1,41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2,08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29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 базовая</w:t>
                  </w:r>
                </w:p>
              </w:tc>
              <w:tc>
                <w:tcPr>
                  <w:tcW w:w="91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96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144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4</w:t>
                  </w:r>
                </w:p>
              </w:tc>
              <w:tc>
                <w:tcPr>
                  <w:tcW w:w="76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7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8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78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80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8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8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3,05</w:t>
                  </w:r>
                </w:p>
              </w:tc>
              <w:tc>
                <w:tcPr>
                  <w:tcW w:w="92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3,12</w:t>
                  </w:r>
                </w:p>
              </w:tc>
              <w:tc>
                <w:tcPr>
                  <w:tcW w:w="87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3,15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7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34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6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6"/>
                    </w:rPr>
                    <w:t xml:space="preserve">1.2 Динамика показателя «медиана тестовых баллов» за 2018-2019 годы 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7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7199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4571774"/>
                  <wp:effectExtent l="0" t="0" r="0" b="0"/>
                  <wp:docPr id="1" name="img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2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457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7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91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83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8"/>
                    </w:rPr>
                    <w:t xml:space="preserve">2. Основные результаты ОГЭ за 3 года </w:t>
                  </w:r>
                </w:p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4"/>
                    </w:rPr>
                    <w:t xml:space="preserve">Количество участников по категориям 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34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19"/>
              <w:gridCol w:w="3417"/>
              <w:gridCol w:w="3417"/>
              <w:gridCol w:w="3417"/>
            </w:tblGrid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Категория участников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2017, чел.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2018, чел.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2019, чел.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Выпускник общеобразовательной организации текущего года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279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346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318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Выпускник общеобразовательной организации, не завершивший основное общее образование в предыдущие годы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Обучающийся иностранной образовательной организации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  <w:gridCol w:w="13688"/>
      </w:tblGrid>
      <w:tr w:rsidR="00DC468C">
        <w:trPr>
          <w:trHeight w:val="60"/>
        </w:trPr>
        <w:tc>
          <w:tcPr>
            <w:tcW w:w="0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340"/>
        </w:trPr>
        <w:tc>
          <w:tcPr>
            <w:tcW w:w="0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6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6"/>
                    </w:rPr>
                    <w:t>2.1 Основные сведения о результатах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42"/>
        </w:trPr>
        <w:tc>
          <w:tcPr>
            <w:tcW w:w="0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26287C" w:rsidTr="0026287C">
        <w:tc>
          <w:tcPr>
            <w:tcW w:w="0" w:type="dxa"/>
            <w:gridSpan w:val="2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659"/>
              <w:gridCol w:w="846"/>
              <w:gridCol w:w="781"/>
              <w:gridCol w:w="860"/>
              <w:gridCol w:w="790"/>
              <w:gridCol w:w="830"/>
              <w:gridCol w:w="794"/>
              <w:gridCol w:w="816"/>
              <w:gridCol w:w="930"/>
              <w:gridCol w:w="828"/>
              <w:gridCol w:w="708"/>
              <w:gridCol w:w="730"/>
              <w:gridCol w:w="758"/>
              <w:gridCol w:w="800"/>
              <w:gridCol w:w="830"/>
              <w:gridCol w:w="716"/>
            </w:tblGrid>
            <w:tr w:rsidR="0026287C" w:rsidTr="0026287C">
              <w:trPr>
                <w:trHeight w:val="1237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861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Выбор предмета *, чел. (доля)</w:t>
                  </w:r>
                </w:p>
              </w:tc>
              <w:tc>
                <w:tcPr>
                  <w:tcW w:w="771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неудовлетворительных результатов по предмету («3»)</w:t>
                  </w:r>
                </w:p>
              </w:tc>
              <w:tc>
                <w:tcPr>
                  <w:tcW w:w="833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«низких» результатов («3»)</w:t>
                  </w:r>
                </w:p>
              </w:tc>
              <w:tc>
                <w:tcPr>
                  <w:tcW w:w="718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«средних» результатов («4»)</w:t>
                  </w:r>
                </w:p>
              </w:tc>
              <w:tc>
                <w:tcPr>
                  <w:tcW w:w="816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Доля «высоко-балльных» результатов («5»)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231 чел. (88.85 %)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301 чел. (91.21 %)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289 чел. (90.88 %)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35.50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33.89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35.29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45.89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44.52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38.75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18.61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21.59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25.95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233 чел. (89.62 %)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307 чел. (93.03 %)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290 чел. (91.19 %)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2.15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1.95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1.03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49.79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41.69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41.63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47.23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38.97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6.44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10.42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10.00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 чел. (3.85 %)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 чел. (7.58 %)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 чел. (5.35 %)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60.00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72.00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52.94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40.00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28.00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41.18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5.88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Химия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29 чел. (11.15 %)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 чел. (9.39 %)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40 чел. (12.58 %)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31.03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35.48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55.00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51.72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38.71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25.00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17.24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25.81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20.00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Информатика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69 чел. (26.54 %)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115 чел. (34.85 %)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117 чел. (36.79 %)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0.87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36.23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37.39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35.04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42.03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51.30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48.72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21.74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10.43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16.24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123 чел. (47.31 %)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133 чел. (40.30 %)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128 чел. (40.25 %)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65.85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60.90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70.31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37.59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27.34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0.81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1.50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2.34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 (с ХХ веком)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 чел. (2.69 %)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 чел. (1.52 %)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 чел. (1.89 %)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20.00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71.43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14.29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80.00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14.29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20.00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16.67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 xml:space="preserve">72 чел. </w:t>
                  </w:r>
                  <w:r>
                    <w:rPr>
                      <w:color w:val="000000"/>
                      <w:sz w:val="22"/>
                    </w:rPr>
                    <w:lastRenderedPageBreak/>
                    <w:t>(27.69 %)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lastRenderedPageBreak/>
                    <w:t xml:space="preserve">119 </w:t>
                  </w:r>
                  <w:r>
                    <w:rPr>
                      <w:color w:val="000000"/>
                      <w:sz w:val="22"/>
                    </w:rPr>
                    <w:lastRenderedPageBreak/>
                    <w:t>чел. (36.06 %)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lastRenderedPageBreak/>
                    <w:t xml:space="preserve">133 чел. </w:t>
                  </w:r>
                  <w:r>
                    <w:rPr>
                      <w:color w:val="000000"/>
                      <w:sz w:val="22"/>
                    </w:rPr>
                    <w:lastRenderedPageBreak/>
                    <w:t>(41.82 %)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lastRenderedPageBreak/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1.68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38.66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36.84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48.61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45.38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45.86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18.06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15.97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17.29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lastRenderedPageBreak/>
                    <w:t>Английский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 чел. (2.31 %)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 чел. (0.30 %)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 чел. (1.89 %)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16.67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16.67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100.00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Немецкий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 чел. (0.30 %)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100.00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Французский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140 чел. (53.85 %)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167 чел. (50.61 %)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126 чел. (39.62 %)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4.19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60.71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61.68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53.17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37.86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34.73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43.65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1.43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2.40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3.17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Испанский язык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 (без ХХ века)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 чел. (-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16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Литература</w:t>
                  </w:r>
                </w:p>
              </w:tc>
              <w:tc>
                <w:tcPr>
                  <w:tcW w:w="8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 чел. (1.15 %)</w:t>
                  </w:r>
                </w:p>
              </w:tc>
              <w:tc>
                <w:tcPr>
                  <w:tcW w:w="79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 чел. (1.21 %)</w:t>
                  </w:r>
                </w:p>
              </w:tc>
              <w:tc>
                <w:tcPr>
                  <w:tcW w:w="8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 чел. (1.89 %)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3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7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83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-</w:t>
                  </w:r>
                </w:p>
              </w:tc>
              <w:tc>
                <w:tcPr>
                  <w:tcW w:w="94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25.00</w:t>
                  </w:r>
                </w:p>
              </w:tc>
              <w:tc>
                <w:tcPr>
                  <w:tcW w:w="84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16.67</w:t>
                  </w:r>
                </w:p>
              </w:tc>
              <w:tc>
                <w:tcPr>
                  <w:tcW w:w="71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66.67</w:t>
                  </w:r>
                </w:p>
              </w:tc>
              <w:tc>
                <w:tcPr>
                  <w:tcW w:w="7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  <w:tc>
                <w:tcPr>
                  <w:tcW w:w="77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81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33.33</w:t>
                  </w:r>
                </w:p>
              </w:tc>
              <w:tc>
                <w:tcPr>
                  <w:tcW w:w="84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25.00</w:t>
                  </w:r>
                </w:p>
              </w:tc>
              <w:tc>
                <w:tcPr>
                  <w:tcW w:w="72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50.00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44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230"/>
              <w:gridCol w:w="1099"/>
              <w:gridCol w:w="1083"/>
              <w:gridCol w:w="1174"/>
              <w:gridCol w:w="1114"/>
              <w:gridCol w:w="1136"/>
              <w:gridCol w:w="1220"/>
              <w:gridCol w:w="1150"/>
              <w:gridCol w:w="1259"/>
              <w:gridCol w:w="1205"/>
            </w:tblGrid>
            <w:tr w:rsidR="0026287C" w:rsidTr="0026287C">
              <w:trPr>
                <w:trHeight w:val="577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01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Медиана первичного балла</w:t>
                  </w:r>
                </w:p>
              </w:tc>
              <w:tc>
                <w:tcPr>
                  <w:tcW w:w="1115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Среднее арифметическое первичного балла</w:t>
                  </w:r>
                </w:p>
              </w:tc>
              <w:tc>
                <w:tcPr>
                  <w:tcW w:w="1151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Стандартное отклонение первичного балла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Русский язык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28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6,29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5,68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5,92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Математика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14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4,78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5,10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5,56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Физика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24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16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6,04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5,23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7,12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Химия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6,38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7,07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7,53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Информатика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11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4,14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4,45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4,61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Биология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6,42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5,90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5,80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 (с ХХ веком)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24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25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27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9,70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9,18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8,74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География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18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4,55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4,87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5,35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Английский язык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51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52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52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62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12,26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13,11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Немецкий язык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52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50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48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36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Французский язык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57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53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Обществознание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22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21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5,85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6,09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5,82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Испанский язык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История (без ХХ века)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23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Литература</w:t>
                  </w:r>
                </w:p>
              </w:tc>
              <w:tc>
                <w:tcPr>
                  <w:tcW w:w="110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15</w:t>
                  </w:r>
                </w:p>
              </w:tc>
              <w:tc>
                <w:tcPr>
                  <w:tcW w:w="1084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17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115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w="11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20</w:t>
                  </w:r>
                </w:p>
              </w:tc>
              <w:tc>
                <w:tcPr>
                  <w:tcW w:w="12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23</w:t>
                  </w:r>
                </w:p>
              </w:tc>
              <w:tc>
                <w:tcPr>
                  <w:tcW w:w="115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4,04</w:t>
                  </w:r>
                </w:p>
              </w:tc>
              <w:tc>
                <w:tcPr>
                  <w:tcW w:w="12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9,07</w:t>
                  </w:r>
                </w:p>
              </w:tc>
              <w:tc>
                <w:tcPr>
                  <w:tcW w:w="12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2"/>
                    </w:rPr>
                    <w:t>7,20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5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43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35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6"/>
                    </w:rPr>
                    <w:t>2.2 Индекс успешных результатов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40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7199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4571774"/>
                  <wp:effectExtent l="0" t="0" r="0" b="0"/>
                  <wp:docPr id="2" name="img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3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457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p w:rsidR="00DC468C" w:rsidRDefault="00DC468C">
      <w:pPr>
        <w:spacing w:after="0" w:line="240" w:lineRule="auto"/>
        <w:rPr>
          <w:sz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126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635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557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8"/>
                    </w:rPr>
                    <w:t>5. Сведения об уровне объективности оценки образовательных результатов по итогам ОГЭ и ВПР</w:t>
                  </w:r>
                  <w:r>
                    <w:rPr>
                      <w:color w:val="000000"/>
                      <w:sz w:val="28"/>
                    </w:rPr>
                    <w:t> </w:t>
                  </w:r>
                </w:p>
                <w:p w:rsidR="00DC468C" w:rsidRDefault="0026287C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6"/>
                    </w:rPr>
                    <w:t>5.1. Корреляции результатов</w:t>
                  </w:r>
                  <w:r>
                    <w:rPr>
                      <w:color w:val="000000"/>
                      <w:sz w:val="26"/>
                    </w:rPr>
                    <w:t> 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00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7079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4495576"/>
                  <wp:effectExtent l="0" t="0" r="0" b="0"/>
                  <wp:docPr id="48" name="img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g2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4495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96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50" name="img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g2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52" name="img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g28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54" name="img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g2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56" name="img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g30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58" name="img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g3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60" name="img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g3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62" name="img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g33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64" name="img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g3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66" name="img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g35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68" name="img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g3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70" name="img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g37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72" name="img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g3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74" name="img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g3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76" name="img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g4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78" name="img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g41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80" name="img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g4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82" name="img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g4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84" name="img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g4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20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86" name="img4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g4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3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88" name="img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g4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90" name="img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g4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92" name="img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g4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7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94" name="img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g4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96" name="img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g5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98" name="img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g5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100" name="img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g5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102" name="img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g5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44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104" name="img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g54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106" name="img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g5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108" name="img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g5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8444"/>
        </w:trPr>
        <w:tc>
          <w:tcPr>
            <w:tcW w:w="136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C468C" w:rsidRDefault="0026287C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>
                  <wp:extent cx="8692416" cy="5362350"/>
                  <wp:effectExtent l="0" t="0" r="0" b="0"/>
                  <wp:docPr id="110" name="img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g57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416" cy="53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68C" w:rsidRDefault="0026287C">
      <w:pPr>
        <w:spacing w:after="0" w:line="240" w:lineRule="auto"/>
        <w:rPr>
          <w:sz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88"/>
      </w:tblGrid>
      <w:tr w:rsidR="00DC468C">
        <w:trPr>
          <w:trHeight w:val="54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34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6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6"/>
                    </w:rPr>
                    <w:t>5.2 Объективность проведения всероссийских проверочных работ в 2017-2019 годах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5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17"/>
              <w:gridCol w:w="3417"/>
              <w:gridCol w:w="3418"/>
              <w:gridCol w:w="3418"/>
            </w:tblGrid>
            <w:tr w:rsidR="00DC468C">
              <w:trPr>
                <w:trHeight w:val="787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4"/>
                    </w:rPr>
                    <w:t>Муниципальное образование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4"/>
                    </w:rPr>
                    <w:t>Количество школ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4"/>
                    </w:rPr>
                    <w:t>Из них необъективных ВПР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4"/>
                    </w:rPr>
                    <w:t>Доля необъективных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proofErr w:type="spellStart"/>
                  <w:r>
                    <w:rPr>
                      <w:color w:val="000000"/>
                      <w:sz w:val="24"/>
                    </w:rPr>
                    <w:t>Ирбитское</w:t>
                  </w:r>
                  <w:proofErr w:type="spellEnd"/>
                  <w:r>
                    <w:rPr>
                      <w:color w:val="000000"/>
                      <w:sz w:val="24"/>
                    </w:rPr>
                    <w:t xml:space="preserve"> МО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4"/>
                    </w:rPr>
                    <w:t>21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4"/>
                    </w:rPr>
                    <w:t>3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000000"/>
                      <w:sz w:val="24"/>
                    </w:rPr>
                    <w:t>14,29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60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16"/>
              <w:gridCol w:w="3418"/>
              <w:gridCol w:w="3418"/>
              <w:gridCol w:w="3418"/>
            </w:tblGrid>
            <w:tr w:rsidR="00DC468C">
              <w:trPr>
                <w:trHeight w:val="577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Муниципальное образование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Школ с признаками необъективности в 2017 году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Школ с признаками необъективности в 2018 году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Школ с признаками необъективности в 2019 году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proofErr w:type="spellStart"/>
                  <w:r>
                    <w:rPr>
                      <w:color w:val="000000"/>
                      <w:sz w:val="22"/>
                    </w:rPr>
                    <w:t>Ирбитское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МО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342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34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6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6"/>
                    </w:rPr>
                    <w:t xml:space="preserve">5.3 ОО с признаками необъективности 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5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471"/>
              <w:gridCol w:w="2733"/>
              <w:gridCol w:w="2733"/>
              <w:gridCol w:w="2733"/>
            </w:tblGrid>
            <w:tr w:rsidR="0026287C" w:rsidTr="0026287C">
              <w:trPr>
                <w:trHeight w:val="262"/>
              </w:trPr>
              <w:tc>
                <w:tcPr>
                  <w:tcW w:w="54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2737" w:type="dxa"/>
                  <w:gridSpan w:val="3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Маркеров необъективности</w:t>
                  </w:r>
                </w:p>
              </w:tc>
            </w:tr>
            <w:tr w:rsidR="00DC468C">
              <w:trPr>
                <w:trHeight w:val="352"/>
              </w:trPr>
              <w:tc>
                <w:tcPr>
                  <w:tcW w:w="54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Наименование ОО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2017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2018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2019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54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МОУ «Ключевская СОШ»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0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54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МОУ «</w:t>
                  </w:r>
                  <w:proofErr w:type="spellStart"/>
                  <w:r>
                    <w:rPr>
                      <w:color w:val="000000"/>
                      <w:sz w:val="22"/>
                    </w:rPr>
                    <w:t>Пьянковская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ООШ»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0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547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2"/>
                    </w:rPr>
                    <w:t>МОУ «</w:t>
                  </w:r>
                  <w:proofErr w:type="spellStart"/>
                  <w:r>
                    <w:rPr>
                      <w:color w:val="000000"/>
                      <w:sz w:val="22"/>
                    </w:rPr>
                    <w:t>Стриганская</w:t>
                  </w:r>
                  <w:proofErr w:type="spellEnd"/>
                  <w:r>
                    <w:rPr>
                      <w:color w:val="000000"/>
                      <w:sz w:val="22"/>
                    </w:rPr>
                    <w:t xml:space="preserve"> СОШ»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2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1</w:t>
                  </w:r>
                </w:p>
              </w:tc>
              <w:tc>
                <w:tcPr>
                  <w:tcW w:w="273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right"/>
                  </w:pPr>
                  <w:r>
                    <w:rPr>
                      <w:color w:val="000000"/>
                      <w:sz w:val="22"/>
                    </w:rPr>
                    <w:t>0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308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64"/>
              <w:gridCol w:w="369"/>
              <w:gridCol w:w="398"/>
              <w:gridCol w:w="427"/>
              <w:gridCol w:w="384"/>
              <w:gridCol w:w="398"/>
              <w:gridCol w:w="412"/>
              <w:gridCol w:w="446"/>
              <w:gridCol w:w="476"/>
              <w:gridCol w:w="431"/>
              <w:gridCol w:w="435"/>
              <w:gridCol w:w="477"/>
              <w:gridCol w:w="439"/>
              <w:gridCol w:w="427"/>
              <w:gridCol w:w="398"/>
              <w:gridCol w:w="390"/>
              <w:gridCol w:w="398"/>
              <w:gridCol w:w="398"/>
              <w:gridCol w:w="412"/>
              <w:gridCol w:w="447"/>
              <w:gridCol w:w="439"/>
              <w:gridCol w:w="447"/>
              <w:gridCol w:w="470"/>
              <w:gridCol w:w="490"/>
              <w:gridCol w:w="416"/>
            </w:tblGrid>
            <w:tr w:rsidR="0026287C" w:rsidTr="0026287C">
              <w:trPr>
                <w:trHeight w:val="577"/>
              </w:trPr>
              <w:tc>
                <w:tcPr>
                  <w:tcW w:w="3559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71" w:type="dxa"/>
                  <w:gridSpan w:val="12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Завышенные результаты</w:t>
                  </w:r>
                </w:p>
              </w:tc>
              <w:tc>
                <w:tcPr>
                  <w:tcW w:w="431" w:type="dxa"/>
                  <w:gridSpan w:val="12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Несоответствие результатов ВПР и школьных отметок</w:t>
                  </w:r>
                </w:p>
              </w:tc>
            </w:tr>
            <w:tr w:rsidR="0026287C" w:rsidTr="0026287C">
              <w:trPr>
                <w:trHeight w:val="532"/>
              </w:trPr>
              <w:tc>
                <w:tcPr>
                  <w:tcW w:w="3559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71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4 класс</w:t>
                  </w:r>
                </w:p>
              </w:tc>
              <w:tc>
                <w:tcPr>
                  <w:tcW w:w="386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5 класс</w:t>
                  </w:r>
                </w:p>
              </w:tc>
              <w:tc>
                <w:tcPr>
                  <w:tcW w:w="446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Математика 4 класс</w:t>
                  </w:r>
                </w:p>
              </w:tc>
              <w:tc>
                <w:tcPr>
                  <w:tcW w:w="386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Математика 5 класс</w:t>
                  </w:r>
                </w:p>
              </w:tc>
              <w:tc>
                <w:tcPr>
                  <w:tcW w:w="431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4 класс</w:t>
                  </w:r>
                </w:p>
              </w:tc>
              <w:tc>
                <w:tcPr>
                  <w:tcW w:w="401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5 класс</w:t>
                  </w:r>
                </w:p>
              </w:tc>
              <w:tc>
                <w:tcPr>
                  <w:tcW w:w="431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Математика 4 класс</w:t>
                  </w:r>
                </w:p>
              </w:tc>
              <w:tc>
                <w:tcPr>
                  <w:tcW w:w="471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Математика 5 класс</w:t>
                  </w:r>
                </w:p>
              </w:tc>
            </w:tr>
            <w:tr w:rsidR="00DC468C">
              <w:trPr>
                <w:trHeight w:val="727"/>
              </w:trPr>
              <w:tc>
                <w:tcPr>
                  <w:tcW w:w="3559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Наименование ОО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МОУ «</w:t>
                  </w:r>
                  <w:proofErr w:type="spellStart"/>
                  <w:r>
                    <w:rPr>
                      <w:color w:val="333333"/>
                      <w:sz w:val="22"/>
                    </w:rPr>
                    <w:t>Пьянковская</w:t>
                  </w:r>
                  <w:proofErr w:type="spellEnd"/>
                  <w:r>
                    <w:rPr>
                      <w:color w:val="333333"/>
                      <w:sz w:val="22"/>
                    </w:rPr>
                    <w:t xml:space="preserve"> ООШ»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x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МОУ «Ключевская СОШ»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333333"/>
                      <w:sz w:val="22"/>
                    </w:rPr>
                    <w:t>x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5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МОУ «</w:t>
                  </w:r>
                  <w:proofErr w:type="spellStart"/>
                  <w:r>
                    <w:rPr>
                      <w:color w:val="333333"/>
                      <w:sz w:val="22"/>
                    </w:rPr>
                    <w:t>Стриганская</w:t>
                  </w:r>
                  <w:proofErr w:type="spellEnd"/>
                  <w:r>
                    <w:rPr>
                      <w:color w:val="333333"/>
                      <w:sz w:val="22"/>
                    </w:rPr>
                    <w:t xml:space="preserve"> СОШ»</w:t>
                  </w:r>
                </w:p>
              </w:tc>
              <w:tc>
                <w:tcPr>
                  <w:tcW w:w="3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333333"/>
                      <w:sz w:val="22"/>
                    </w:rPr>
                    <w:t>x</w:t>
                  </w: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333333"/>
                      <w:sz w:val="22"/>
                    </w:rPr>
                    <w:t>x</w:t>
                  </w: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x</w:t>
                  </w:r>
                </w:p>
              </w:tc>
              <w:tc>
                <w:tcPr>
                  <w:tcW w:w="4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58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597"/>
              <w:gridCol w:w="450"/>
              <w:gridCol w:w="431"/>
              <w:gridCol w:w="479"/>
              <w:gridCol w:w="455"/>
              <w:gridCol w:w="443"/>
              <w:gridCol w:w="467"/>
              <w:gridCol w:w="491"/>
              <w:gridCol w:w="492"/>
              <w:gridCol w:w="503"/>
              <w:gridCol w:w="455"/>
              <w:gridCol w:w="491"/>
              <w:gridCol w:w="543"/>
              <w:gridCol w:w="419"/>
              <w:gridCol w:w="479"/>
              <w:gridCol w:w="419"/>
              <w:gridCol w:w="455"/>
              <w:gridCol w:w="433"/>
              <w:gridCol w:w="538"/>
              <w:gridCol w:w="565"/>
              <w:gridCol w:w="540"/>
              <w:gridCol w:w="534"/>
            </w:tblGrid>
            <w:tr w:rsidR="0026287C" w:rsidTr="0026287C">
              <w:trPr>
                <w:trHeight w:val="577"/>
              </w:trPr>
              <w:tc>
                <w:tcPr>
                  <w:tcW w:w="3597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0" w:type="dxa"/>
                  <w:gridSpan w:val="21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color w:val="666666"/>
                      <w:sz w:val="22"/>
                    </w:rPr>
                    <w:t>Резкое изменение результатов в одной параллели</w:t>
                  </w:r>
                </w:p>
              </w:tc>
            </w:tr>
            <w:tr w:rsidR="0026287C" w:rsidTr="0026287C">
              <w:trPr>
                <w:trHeight w:val="820"/>
              </w:trPr>
              <w:tc>
                <w:tcPr>
                  <w:tcW w:w="3597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0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4/5 класс</w:t>
                  </w:r>
                </w:p>
              </w:tc>
              <w:tc>
                <w:tcPr>
                  <w:tcW w:w="455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5/4 класс</w:t>
                  </w:r>
                </w:p>
              </w:tc>
              <w:tc>
                <w:tcPr>
                  <w:tcW w:w="491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5/6 класс</w:t>
                  </w:r>
                </w:p>
              </w:tc>
              <w:tc>
                <w:tcPr>
                  <w:tcW w:w="455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Русский язык 6/5 класс</w:t>
                  </w:r>
                </w:p>
              </w:tc>
              <w:tc>
                <w:tcPr>
                  <w:tcW w:w="419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proofErr w:type="spellStart"/>
                  <w:proofErr w:type="gramStart"/>
                  <w:r>
                    <w:rPr>
                      <w:b/>
                      <w:color w:val="666666"/>
                      <w:sz w:val="22"/>
                    </w:rPr>
                    <w:t>Матема</w:t>
                  </w:r>
                  <w:proofErr w:type="spellEnd"/>
                  <w:r>
                    <w:rPr>
                      <w:b/>
                      <w:color w:val="666666"/>
                      <w:sz w:val="22"/>
                    </w:rPr>
                    <w:t>-тика</w:t>
                  </w:r>
                  <w:proofErr w:type="gramEnd"/>
                  <w:r>
                    <w:rPr>
                      <w:b/>
                      <w:color w:val="666666"/>
                      <w:sz w:val="22"/>
                    </w:rPr>
                    <w:t xml:space="preserve"> 4/5 класс</w:t>
                  </w:r>
                </w:p>
              </w:tc>
              <w:tc>
                <w:tcPr>
                  <w:tcW w:w="455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proofErr w:type="spellStart"/>
                  <w:proofErr w:type="gramStart"/>
                  <w:r>
                    <w:rPr>
                      <w:b/>
                      <w:color w:val="666666"/>
                      <w:sz w:val="22"/>
                    </w:rPr>
                    <w:t>Матема</w:t>
                  </w:r>
                  <w:proofErr w:type="spellEnd"/>
                  <w:r>
                    <w:rPr>
                      <w:b/>
                      <w:color w:val="666666"/>
                      <w:sz w:val="22"/>
                    </w:rPr>
                    <w:t>-тика</w:t>
                  </w:r>
                  <w:proofErr w:type="gramEnd"/>
                  <w:r>
                    <w:rPr>
                      <w:b/>
                      <w:color w:val="666666"/>
                      <w:sz w:val="22"/>
                    </w:rPr>
                    <w:t xml:space="preserve"> 5/6 класс</w:t>
                  </w:r>
                </w:p>
              </w:tc>
              <w:tc>
                <w:tcPr>
                  <w:tcW w:w="565" w:type="dxa"/>
                  <w:gridSpan w:val="3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proofErr w:type="spellStart"/>
                  <w:proofErr w:type="gramStart"/>
                  <w:r>
                    <w:rPr>
                      <w:b/>
                      <w:color w:val="666666"/>
                      <w:sz w:val="22"/>
                    </w:rPr>
                    <w:t>Матема</w:t>
                  </w:r>
                  <w:proofErr w:type="spellEnd"/>
                  <w:r>
                    <w:rPr>
                      <w:b/>
                      <w:color w:val="666666"/>
                      <w:sz w:val="22"/>
                    </w:rPr>
                    <w:t>-тика</w:t>
                  </w:r>
                  <w:proofErr w:type="gramEnd"/>
                  <w:r>
                    <w:rPr>
                      <w:b/>
                      <w:color w:val="666666"/>
                      <w:sz w:val="22"/>
                    </w:rPr>
                    <w:t xml:space="preserve"> 6/5 класс</w:t>
                  </w:r>
                </w:p>
              </w:tc>
            </w:tr>
            <w:tr w:rsidR="00DC468C">
              <w:trPr>
                <w:trHeight w:val="727"/>
              </w:trPr>
              <w:tc>
                <w:tcPr>
                  <w:tcW w:w="3597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Наименование ОО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67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503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433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2017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2018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single" w:sz="7" w:space="0" w:color="D3D3D3"/>
                    <w:right w:val="nil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textDirection w:val="btL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666666"/>
                      <w:sz w:val="22"/>
                    </w:rPr>
                    <w:t>2019</w:t>
                  </w:r>
                </w:p>
              </w:tc>
            </w:tr>
            <w:tr w:rsidR="00DC468C">
              <w:trPr>
                <w:trHeight w:val="262"/>
              </w:trPr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МОУ «</w:t>
                  </w:r>
                  <w:proofErr w:type="spellStart"/>
                  <w:r>
                    <w:rPr>
                      <w:color w:val="333333"/>
                      <w:sz w:val="22"/>
                    </w:rPr>
                    <w:t>Пьянковская</w:t>
                  </w:r>
                  <w:proofErr w:type="spellEnd"/>
                  <w:r>
                    <w:rPr>
                      <w:color w:val="333333"/>
                      <w:sz w:val="22"/>
                    </w:rPr>
                    <w:t xml:space="preserve"> ООШ»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МОУ «Ключевская СОШ»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  <w:tr w:rsidR="00DC468C">
              <w:trPr>
                <w:trHeight w:val="262"/>
              </w:trPr>
              <w:tc>
                <w:tcPr>
                  <w:tcW w:w="35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333333"/>
                      <w:sz w:val="22"/>
                    </w:rPr>
                    <w:t>МОУ «</w:t>
                  </w:r>
                  <w:proofErr w:type="spellStart"/>
                  <w:r>
                    <w:rPr>
                      <w:color w:val="333333"/>
                      <w:sz w:val="22"/>
                    </w:rPr>
                    <w:t>Стриганская</w:t>
                  </w:r>
                  <w:proofErr w:type="spellEnd"/>
                  <w:r>
                    <w:rPr>
                      <w:color w:val="333333"/>
                      <w:sz w:val="22"/>
                    </w:rPr>
                    <w:t xml:space="preserve"> СОШ»</w:t>
                  </w:r>
                </w:p>
              </w:tc>
              <w:tc>
                <w:tcPr>
                  <w:tcW w:w="4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35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434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357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b/>
                      <w:color w:val="000000"/>
                      <w:sz w:val="28"/>
                    </w:rPr>
                    <w:t>6. Зоны риска ОГЭ-2019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4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1465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1387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4"/>
                    </w:rPr>
                    <w:t>Работы участников, получивших неудовлетворительные результаты по одному из обязательных предметов в основной день, и пересдавших экзамен с повышением результата 5 баллов (за исключением участников, завершивших экзамен по уважительной причине).</w:t>
                  </w:r>
                </w:p>
                <w:p w:rsidR="00DC468C" w:rsidRDefault="0026287C">
                  <w:pPr>
                    <w:spacing w:after="0" w:line="240" w:lineRule="auto"/>
                  </w:pPr>
                  <w:r>
                    <w:rPr>
                      <w:i/>
                      <w:color w:val="000000"/>
                      <w:sz w:val="24"/>
                    </w:rPr>
                    <w:t>В данный список включены только те участники, у которых в бланках регистрации не было отметки о досрочном завершении, и статус результата не содержит отметки «Не закончил по уважительной причине»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00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21"/>
              <w:gridCol w:w="3414"/>
              <w:gridCol w:w="697"/>
              <w:gridCol w:w="688"/>
              <w:gridCol w:w="831"/>
              <w:gridCol w:w="1086"/>
              <w:gridCol w:w="6533"/>
            </w:tblGrid>
            <w:tr w:rsidR="00DC468C">
              <w:trPr>
                <w:trHeight w:val="547"/>
              </w:trPr>
              <w:tc>
                <w:tcPr>
                  <w:tcW w:w="42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№ п/п</w:t>
                  </w:r>
                </w:p>
              </w:tc>
              <w:tc>
                <w:tcPr>
                  <w:tcW w:w="341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ФИО</w:t>
                  </w:r>
                </w:p>
              </w:tc>
              <w:tc>
                <w:tcPr>
                  <w:tcW w:w="697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Код ППЭ</w:t>
                  </w:r>
                </w:p>
              </w:tc>
              <w:tc>
                <w:tcPr>
                  <w:tcW w:w="688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proofErr w:type="gramStart"/>
                  <w:r>
                    <w:rPr>
                      <w:b/>
                      <w:color w:val="000000"/>
                      <w:sz w:val="22"/>
                    </w:rPr>
                    <w:t>Ауди-тория</w:t>
                  </w:r>
                  <w:proofErr w:type="gramEnd"/>
                </w:p>
              </w:tc>
              <w:tc>
                <w:tcPr>
                  <w:tcW w:w="83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Место</w:t>
                  </w:r>
                </w:p>
              </w:tc>
              <w:tc>
                <w:tcPr>
                  <w:tcW w:w="108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65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Комментарий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9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rPr>
          <w:trHeight w:val="67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59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4"/>
                    </w:rPr>
                    <w:t>Участники, имеющие удовлетворённую апелляцию по результатам ОГЭ, позволившую преодолеть минимальную границу количества баллов по соответствующему учебному предмету.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05"/>
              <w:gridCol w:w="4444"/>
              <w:gridCol w:w="1041"/>
              <w:gridCol w:w="910"/>
              <w:gridCol w:w="1308"/>
              <w:gridCol w:w="1758"/>
              <w:gridCol w:w="1792"/>
              <w:gridCol w:w="1812"/>
            </w:tblGrid>
            <w:tr w:rsidR="0026287C" w:rsidTr="0026287C">
              <w:trPr>
                <w:trHeight w:val="262"/>
              </w:trPr>
              <w:tc>
                <w:tcPr>
                  <w:tcW w:w="6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5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4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91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30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93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Первичные баллы</w:t>
                  </w:r>
                </w:p>
              </w:tc>
            </w:tr>
            <w:tr w:rsidR="00DC468C">
              <w:trPr>
                <w:trHeight w:val="547"/>
              </w:trPr>
              <w:tc>
                <w:tcPr>
                  <w:tcW w:w="60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№ п/п</w:t>
                  </w:r>
                </w:p>
              </w:tc>
              <w:tc>
                <w:tcPr>
                  <w:tcW w:w="445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ФИО</w:t>
                  </w:r>
                </w:p>
              </w:tc>
              <w:tc>
                <w:tcPr>
                  <w:tcW w:w="104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Код ППЭ</w:t>
                  </w:r>
                </w:p>
              </w:tc>
              <w:tc>
                <w:tcPr>
                  <w:tcW w:w="91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proofErr w:type="gramStart"/>
                  <w:r>
                    <w:rPr>
                      <w:b/>
                      <w:color w:val="000000"/>
                      <w:sz w:val="22"/>
                    </w:rPr>
                    <w:t>Ауди-тория</w:t>
                  </w:r>
                  <w:proofErr w:type="gramEnd"/>
                </w:p>
              </w:tc>
              <w:tc>
                <w:tcPr>
                  <w:tcW w:w="130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Место</w:t>
                  </w:r>
                </w:p>
              </w:tc>
              <w:tc>
                <w:tcPr>
                  <w:tcW w:w="176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179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 апелляции</w:t>
                  </w:r>
                </w:p>
              </w:tc>
              <w:tc>
                <w:tcPr>
                  <w:tcW w:w="181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После апелляции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340"/>
        </w:trPr>
        <w:tc>
          <w:tcPr>
            <w:tcW w:w="1368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688"/>
            </w:tblGrid>
            <w:tr w:rsidR="00DC468C">
              <w:trPr>
                <w:trHeight w:val="262"/>
              </w:trPr>
              <w:tc>
                <w:tcPr>
                  <w:tcW w:w="1368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DC468C" w:rsidRDefault="0026287C">
                  <w:pPr>
                    <w:spacing w:after="0" w:line="240" w:lineRule="auto"/>
                  </w:pPr>
                  <w:r>
                    <w:rPr>
                      <w:color w:val="000000"/>
                      <w:sz w:val="24"/>
                    </w:rPr>
                    <w:t>Участники, имеющие удовлетворённую апелляцию по результатам ОГЭ на 3 и более первичных балла.</w:t>
                  </w:r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54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  <w:tr w:rsidR="00DC468C">
        <w:tc>
          <w:tcPr>
            <w:tcW w:w="1368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05"/>
              <w:gridCol w:w="4444"/>
              <w:gridCol w:w="1060"/>
              <w:gridCol w:w="749"/>
              <w:gridCol w:w="1451"/>
              <w:gridCol w:w="1758"/>
              <w:gridCol w:w="1780"/>
              <w:gridCol w:w="1823"/>
            </w:tblGrid>
            <w:tr w:rsidR="0026287C" w:rsidTr="0026287C">
              <w:trPr>
                <w:trHeight w:val="262"/>
              </w:trPr>
              <w:tc>
                <w:tcPr>
                  <w:tcW w:w="606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4452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061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749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453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60" w:type="dxa"/>
                  <w:tcBorders>
                    <w:top w:val="single" w:sz="7" w:space="0" w:color="D3D3D3"/>
                    <w:left w:val="single" w:sz="7" w:space="0" w:color="D3D3D3"/>
                    <w:bottom w:val="single" w:sz="7" w:space="0" w:color="D3D3D3"/>
                    <w:right w:val="single" w:sz="7" w:space="0" w:color="D3D3D3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DC468C">
                  <w:pPr>
                    <w:spacing w:after="0" w:line="240" w:lineRule="auto"/>
                    <w:rPr>
                      <w:sz w:val="0"/>
                    </w:rPr>
                  </w:pPr>
                </w:p>
              </w:tc>
              <w:tc>
                <w:tcPr>
                  <w:tcW w:w="1781" w:type="dxa"/>
                  <w:gridSpan w:val="2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Первичные баллы</w:t>
                  </w:r>
                </w:p>
              </w:tc>
            </w:tr>
            <w:tr w:rsidR="00DC468C">
              <w:trPr>
                <w:trHeight w:val="547"/>
              </w:trPr>
              <w:tc>
                <w:tcPr>
                  <w:tcW w:w="606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№ п/п</w:t>
                  </w:r>
                </w:p>
              </w:tc>
              <w:tc>
                <w:tcPr>
                  <w:tcW w:w="445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ФИО</w:t>
                  </w:r>
                </w:p>
              </w:tc>
              <w:tc>
                <w:tcPr>
                  <w:tcW w:w="106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Код ППЭ</w:t>
                  </w:r>
                </w:p>
              </w:tc>
              <w:tc>
                <w:tcPr>
                  <w:tcW w:w="74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proofErr w:type="gramStart"/>
                  <w:r>
                    <w:rPr>
                      <w:b/>
                      <w:color w:val="000000"/>
                      <w:sz w:val="22"/>
                    </w:rPr>
                    <w:t>Ауди-тория</w:t>
                  </w:r>
                  <w:proofErr w:type="gramEnd"/>
                </w:p>
              </w:tc>
              <w:tc>
                <w:tcPr>
                  <w:tcW w:w="145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Место</w:t>
                  </w:r>
                </w:p>
              </w:tc>
              <w:tc>
                <w:tcPr>
                  <w:tcW w:w="1760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Предмет</w:t>
                  </w:r>
                </w:p>
              </w:tc>
              <w:tc>
                <w:tcPr>
                  <w:tcW w:w="178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>До апелляции</w:t>
                  </w:r>
                </w:p>
              </w:tc>
              <w:tc>
                <w:tcPr>
                  <w:tcW w:w="1825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F5F5F5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  <w:vAlign w:val="center"/>
                </w:tcPr>
                <w:p w:rsidR="00DC468C" w:rsidRDefault="0026287C">
                  <w:pPr>
                    <w:spacing w:after="0" w:line="240" w:lineRule="auto"/>
                    <w:jc w:val="center"/>
                  </w:pPr>
                  <w:r>
                    <w:rPr>
                      <w:b/>
                      <w:color w:val="000000"/>
                      <w:sz w:val="22"/>
                    </w:rPr>
                    <w:t xml:space="preserve">После </w:t>
                  </w:r>
                  <w:proofErr w:type="spellStart"/>
                  <w:proofErr w:type="gramStart"/>
                  <w:r>
                    <w:rPr>
                      <w:b/>
                      <w:color w:val="000000"/>
                      <w:sz w:val="22"/>
                    </w:rPr>
                    <w:t>апелля-ции</w:t>
                  </w:r>
                  <w:proofErr w:type="spellEnd"/>
                  <w:proofErr w:type="gramEnd"/>
                </w:p>
              </w:tc>
            </w:tr>
          </w:tbl>
          <w:p w:rsidR="00DC468C" w:rsidRDefault="00DC468C">
            <w:pPr>
              <w:spacing w:after="0" w:line="240" w:lineRule="auto"/>
            </w:pPr>
          </w:p>
        </w:tc>
      </w:tr>
      <w:tr w:rsidR="00DC468C">
        <w:trPr>
          <w:trHeight w:val="120"/>
        </w:trPr>
        <w:tc>
          <w:tcPr>
            <w:tcW w:w="13688" w:type="dxa"/>
          </w:tcPr>
          <w:p w:rsidR="00DC468C" w:rsidRDefault="00DC468C">
            <w:pPr>
              <w:pStyle w:val="EmptyCellLayoutStyle"/>
              <w:spacing w:after="0" w:line="240" w:lineRule="auto"/>
            </w:pPr>
          </w:p>
        </w:tc>
      </w:tr>
    </w:tbl>
    <w:p w:rsidR="00DC468C" w:rsidRDefault="00DC468C">
      <w:pPr>
        <w:spacing w:after="0" w:line="240" w:lineRule="auto"/>
      </w:pPr>
    </w:p>
    <w:sectPr w:rsidR="00DC468C" w:rsidSect="0026287C">
      <w:pgSz w:w="16837" w:h="11905" w:orient="landscape"/>
      <w:pgMar w:top="1133" w:right="1417" w:bottom="1133" w:left="141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8">
    <w:nsid w:val="00000009"/>
    <w:multiLevelType w:val="multilevel"/>
    <w:tmpl w:val="00000009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1">
    <w:nsid w:val="0000000C"/>
    <w:multiLevelType w:val="multilevel"/>
    <w:tmpl w:val="0000000C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2">
    <w:nsid w:val="0000000D"/>
    <w:multiLevelType w:val="multilevel"/>
    <w:tmpl w:val="0000000D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3">
    <w:nsid w:val="0000000E"/>
    <w:multiLevelType w:val="multilevel"/>
    <w:tmpl w:val="0000000E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4">
    <w:nsid w:val="0000000F"/>
    <w:multiLevelType w:val="multilevel"/>
    <w:tmpl w:val="0000000F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5">
    <w:nsid w:val="00000010"/>
    <w:multiLevelType w:val="multilevel"/>
    <w:tmpl w:val="00000010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6">
    <w:nsid w:val="00000011"/>
    <w:multiLevelType w:val="multilevel"/>
    <w:tmpl w:val="00000011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7">
    <w:nsid w:val="00000012"/>
    <w:multiLevelType w:val="multilevel"/>
    <w:tmpl w:val="00000012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8">
    <w:nsid w:val="00000013"/>
    <w:multiLevelType w:val="multilevel"/>
    <w:tmpl w:val="00000013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abstractNum w:abstractNumId="19">
    <w:nsid w:val="00000014"/>
    <w:multiLevelType w:val="multilevel"/>
    <w:tmpl w:val="00000014"/>
    <w:lvl w:ilvl="0">
      <w:start w:val="1"/>
      <w:numFmt w:val="decimal"/>
      <w:lvlText w:val="%1."/>
      <w:lvlJc w:val="left"/>
      <w:rPr>
        <w:rFonts w:ascii="Arial" w:eastAsia="Arial" w:hAnsi="Arial" w:cs="Arial"/>
        <w:sz w:val="20"/>
      </w:rPr>
    </w:lvl>
    <w:lvl w:ilvl="1">
      <w:start w:val="1"/>
      <w:numFmt w:val="lowerRoman"/>
      <w:lvlText w:val="%2."/>
      <w:lvlJc w:val="left"/>
      <w:rPr>
        <w:rFonts w:ascii="Arial" w:eastAsia="Arial" w:hAnsi="Arial" w:cs="Arial"/>
        <w:sz w:val="20"/>
      </w:rPr>
    </w:lvl>
    <w:lvl w:ilvl="2">
      <w:start w:val="1"/>
      <w:numFmt w:val="lowerLetter"/>
      <w:lvlText w:val="%3."/>
      <w:lvlJc w:val="left"/>
      <w:rPr>
        <w:rFonts w:ascii="Arial" w:eastAsia="Arial" w:hAnsi="Arial" w:cs="Arial"/>
        <w:sz w:val="2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sz w:val="20"/>
      </w:rPr>
    </w:lvl>
    <w:lvl w:ilvl="4">
      <w:start w:val="1"/>
      <w:numFmt w:val="lowerRoman"/>
      <w:lvlText w:val="%5."/>
      <w:lvlJc w:val="left"/>
      <w:rPr>
        <w:rFonts w:ascii="Arial" w:eastAsia="Arial" w:hAnsi="Arial" w:cs="Arial"/>
        <w:sz w:val="20"/>
      </w:rPr>
    </w:lvl>
    <w:lvl w:ilvl="5">
      <w:start w:val="1"/>
      <w:numFmt w:val="lowerLetter"/>
      <w:lvlText w:val="%6."/>
      <w:lvlJc w:val="left"/>
      <w:rPr>
        <w:rFonts w:ascii="Arial" w:eastAsia="Arial" w:hAnsi="Arial" w:cs="Arial"/>
        <w:sz w:val="2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sz w:val="20"/>
      </w:rPr>
    </w:lvl>
    <w:lvl w:ilvl="7">
      <w:start w:val="1"/>
      <w:numFmt w:val="lowerRoman"/>
      <w:lvlText w:val="%8."/>
      <w:lvlJc w:val="left"/>
      <w:rPr>
        <w:rFonts w:ascii="Arial" w:eastAsia="Arial" w:hAnsi="Arial" w:cs="Arial"/>
        <w:sz w:val="20"/>
      </w:rPr>
    </w:lvl>
    <w:lvl w:ilvl="8">
      <w:start w:val="1"/>
      <w:numFmt w:val="lowerLetter"/>
      <w:lvlText w:val="%9."/>
      <w:lvlJc w:val="left"/>
      <w:rPr>
        <w:rFonts w:ascii="Arial" w:eastAsia="Arial" w:hAnsi="Arial" w:cs="Arial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C468C"/>
    <w:rsid w:val="0026287C"/>
    <w:rsid w:val="00976C7C"/>
    <w:rsid w:val="00DC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6847C-6E6C-4D8F-B44D-82D5CC58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paragraph" w:styleId="a3">
    <w:name w:val="Balloon Text"/>
    <w:basedOn w:val="a"/>
    <w:link w:val="a4"/>
    <w:uiPriority w:val="99"/>
    <w:semiHidden/>
    <w:unhideWhenUsed/>
    <w:rsid w:val="002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1506</Words>
  <Characters>8589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Сборник для глав. Часть 1</vt:lpstr>
    </vt:vector>
  </TitlesOfParts>
  <Company/>
  <LinksUpToDate>false</LinksUpToDate>
  <CharactersWithSpaces>10075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для глав. Часть 1</dc:title>
  <dc:creator>User</dc:creator>
  <cp:lastModifiedBy>Татьяна</cp:lastModifiedBy>
  <cp:revision>2</cp:revision>
  <dcterms:created xsi:type="dcterms:W3CDTF">2021-01-13T08:11:00Z</dcterms:created>
  <dcterms:modified xsi:type="dcterms:W3CDTF">2021-01-13T08:11:00Z</dcterms:modified>
</cp:coreProperties>
</file>