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E" w:rsidRDefault="00B70863" w:rsidP="000D0D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0D0D7E" w:rsidRDefault="006E43AB" w:rsidP="000D0D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«АНГЛИЙСКИЙ В ФОКУСЕ 10 - 11</w:t>
      </w:r>
      <w:r w:rsidR="00697208">
        <w:rPr>
          <w:b/>
          <w:bCs/>
          <w:sz w:val="28"/>
          <w:szCs w:val="28"/>
        </w:rPr>
        <w:t xml:space="preserve"> </w:t>
      </w:r>
      <w:r w:rsidR="000D0D7E">
        <w:rPr>
          <w:b/>
          <w:bCs/>
          <w:sz w:val="28"/>
          <w:szCs w:val="28"/>
        </w:rPr>
        <w:t xml:space="preserve"> (“SPOTLIGHT”)</w:t>
      </w:r>
    </w:p>
    <w:p w:rsidR="000D0D7E" w:rsidRDefault="000D0D7E" w:rsidP="000D0D7E">
      <w:pPr>
        <w:pStyle w:val="Default"/>
        <w:jc w:val="center"/>
        <w:rPr>
          <w:sz w:val="28"/>
          <w:szCs w:val="28"/>
        </w:rPr>
      </w:pPr>
    </w:p>
    <w:p w:rsidR="000D0D7E" w:rsidRPr="008512F8" w:rsidRDefault="008512F8" w:rsidP="008512F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12F8">
        <w:rPr>
          <w:rFonts w:ascii="Liberation Serif" w:hAnsi="Liberation Serif"/>
          <w:b w:val="0"/>
          <w:bCs w:val="0"/>
          <w:sz w:val="28"/>
          <w:szCs w:val="28"/>
        </w:rPr>
        <w:t xml:space="preserve">       </w:t>
      </w:r>
      <w:proofErr w:type="gramStart"/>
      <w:r w:rsidRPr="008512F8">
        <w:rPr>
          <w:rFonts w:ascii="Liberation Serif" w:hAnsi="Liberation Serif"/>
          <w:b w:val="0"/>
          <w:bCs w:val="0"/>
          <w:sz w:val="28"/>
          <w:szCs w:val="28"/>
        </w:rPr>
        <w:t xml:space="preserve">Рабочая программа по </w:t>
      </w:r>
      <w:r w:rsidRPr="008512F8">
        <w:rPr>
          <w:rFonts w:ascii="Liberation Serif" w:hAnsi="Liberation Serif"/>
          <w:b w:val="0"/>
          <w:bCs w:val="0"/>
          <w:sz w:val="28"/>
          <w:szCs w:val="28"/>
        </w:rPr>
        <w:t xml:space="preserve">Иностранному языку </w:t>
      </w:r>
      <w:r w:rsidRPr="008512F8">
        <w:rPr>
          <w:rFonts w:ascii="Liberation Serif" w:hAnsi="Liberation Serif"/>
          <w:b w:val="0"/>
          <w:bCs w:val="0"/>
          <w:sz w:val="28"/>
          <w:szCs w:val="28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е воспитания, </w:t>
      </w:r>
      <w:r w:rsidR="00B70863">
        <w:rPr>
          <w:sz w:val="28"/>
          <w:szCs w:val="28"/>
        </w:rPr>
        <w:t xml:space="preserve">- </w:t>
      </w:r>
      <w:r w:rsidR="000D0D7E" w:rsidRPr="008512F8">
        <w:rPr>
          <w:b w:val="0"/>
          <w:sz w:val="28"/>
          <w:szCs w:val="28"/>
        </w:rPr>
        <w:t>материалам авторского учебного методического комплекса УМК "Английский в</w:t>
      </w:r>
      <w:proofErr w:type="gramEnd"/>
      <w:r w:rsidR="000D0D7E" w:rsidRPr="008512F8">
        <w:rPr>
          <w:b w:val="0"/>
          <w:sz w:val="28"/>
          <w:szCs w:val="28"/>
        </w:rPr>
        <w:t xml:space="preserve"> фокусе",</w:t>
      </w:r>
      <w:bookmarkStart w:id="0" w:name="_GoBack"/>
      <w:bookmarkEnd w:id="0"/>
      <w:r w:rsidR="000D0D7E" w:rsidRPr="008512F8">
        <w:rPr>
          <w:b w:val="0"/>
          <w:sz w:val="28"/>
          <w:szCs w:val="28"/>
        </w:rPr>
        <w:t xml:space="preserve"> </w:t>
      </w:r>
      <w:proofErr w:type="gramStart"/>
      <w:r w:rsidR="000D0D7E" w:rsidRPr="008512F8">
        <w:rPr>
          <w:b w:val="0"/>
          <w:sz w:val="28"/>
          <w:szCs w:val="28"/>
        </w:rPr>
        <w:t>рекомендованного</w:t>
      </w:r>
      <w:proofErr w:type="gramEnd"/>
      <w:r w:rsidR="000D0D7E" w:rsidRPr="008512F8">
        <w:rPr>
          <w:b w:val="0"/>
          <w:sz w:val="28"/>
          <w:szCs w:val="28"/>
        </w:rPr>
        <w:t xml:space="preserve"> </w:t>
      </w:r>
      <w:proofErr w:type="spellStart"/>
      <w:r w:rsidR="000D0D7E" w:rsidRPr="008512F8">
        <w:rPr>
          <w:b w:val="0"/>
          <w:sz w:val="28"/>
          <w:szCs w:val="28"/>
        </w:rPr>
        <w:t>Минобрнауки</w:t>
      </w:r>
      <w:proofErr w:type="spellEnd"/>
      <w:r w:rsidR="000D0D7E" w:rsidRPr="008512F8">
        <w:rPr>
          <w:b w:val="0"/>
          <w:sz w:val="28"/>
          <w:szCs w:val="28"/>
        </w:rPr>
        <w:t xml:space="preserve"> РФ к использованию в образовательном про</w:t>
      </w:r>
      <w:r w:rsidR="00697208" w:rsidRPr="008512F8">
        <w:rPr>
          <w:b w:val="0"/>
          <w:sz w:val="28"/>
          <w:szCs w:val="28"/>
        </w:rPr>
        <w:t>цессе.</w:t>
      </w:r>
    </w:p>
    <w:p w:rsidR="000D0D7E" w:rsidRPr="000D0D7E" w:rsidRDefault="000D0D7E" w:rsidP="00F47C07">
      <w:pPr>
        <w:pStyle w:val="Default"/>
        <w:jc w:val="center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>Цели изучения английского языка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 xml:space="preserve">Целью </w:t>
      </w:r>
      <w:r w:rsidRPr="000D0D7E">
        <w:rPr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D0D7E">
        <w:rPr>
          <w:sz w:val="28"/>
          <w:szCs w:val="28"/>
        </w:rPr>
        <w:t>дств пр</w:t>
      </w:r>
      <w:proofErr w:type="gramEnd"/>
      <w:r w:rsidRPr="000D0D7E">
        <w:rPr>
          <w:sz w:val="28"/>
          <w:szCs w:val="28"/>
        </w:rPr>
        <w:t xml:space="preserve">и получении и передаче иноязычной информации;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</w:t>
      </w:r>
      <w:r w:rsidR="00697208">
        <w:rPr>
          <w:sz w:val="28"/>
          <w:szCs w:val="28"/>
        </w:rPr>
        <w:t xml:space="preserve">языка в других областях знаний, </w:t>
      </w:r>
      <w:r w:rsidRPr="000D0D7E">
        <w:rPr>
          <w:sz w:val="28"/>
          <w:szCs w:val="28"/>
        </w:rPr>
        <w:t>личностному самоопределению в</w:t>
      </w:r>
      <w:r w:rsidR="00697208">
        <w:rPr>
          <w:sz w:val="28"/>
          <w:szCs w:val="28"/>
        </w:rPr>
        <w:t xml:space="preserve"> отношении их будущей профессии, социальной</w:t>
      </w:r>
      <w:r w:rsidRPr="000D0D7E">
        <w:rPr>
          <w:sz w:val="28"/>
          <w:szCs w:val="28"/>
        </w:rPr>
        <w:t xml:space="preserve"> адаптац</w:t>
      </w:r>
      <w:r w:rsidR="00697208">
        <w:rPr>
          <w:sz w:val="28"/>
          <w:szCs w:val="28"/>
        </w:rPr>
        <w:t>ии, формированию</w:t>
      </w:r>
      <w:r w:rsidRPr="000D0D7E">
        <w:rPr>
          <w:sz w:val="28"/>
          <w:szCs w:val="28"/>
        </w:rPr>
        <w:t xml:space="preserve"> каче</w:t>
      </w:r>
      <w:proofErr w:type="gramStart"/>
      <w:r w:rsidRPr="000D0D7E">
        <w:rPr>
          <w:sz w:val="28"/>
          <w:szCs w:val="28"/>
        </w:rPr>
        <w:t>ств гр</w:t>
      </w:r>
      <w:proofErr w:type="gramEnd"/>
      <w:r w:rsidRPr="000D0D7E">
        <w:rPr>
          <w:sz w:val="28"/>
          <w:szCs w:val="28"/>
        </w:rPr>
        <w:t xml:space="preserve">ажданина и патриота.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К </w:t>
      </w:r>
      <w:r w:rsidRPr="00697208">
        <w:rPr>
          <w:b/>
          <w:sz w:val="28"/>
          <w:szCs w:val="28"/>
        </w:rPr>
        <w:t xml:space="preserve">основным </w:t>
      </w:r>
      <w:r w:rsidRPr="00697208">
        <w:rPr>
          <w:b/>
          <w:bCs/>
          <w:sz w:val="28"/>
          <w:szCs w:val="28"/>
        </w:rPr>
        <w:t>задачам</w:t>
      </w:r>
      <w:r w:rsidRPr="000D0D7E">
        <w:rPr>
          <w:b/>
          <w:bCs/>
          <w:sz w:val="28"/>
          <w:szCs w:val="28"/>
        </w:rPr>
        <w:t xml:space="preserve"> </w:t>
      </w:r>
      <w:r w:rsidRPr="000D0D7E">
        <w:rPr>
          <w:sz w:val="28"/>
          <w:szCs w:val="28"/>
        </w:rPr>
        <w:t xml:space="preserve">программы относятся: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содержания предметных тем примерной программы.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Распределение учебных часов по темам курса и последовательность изучения тем и языкового материала с учетом логики учебного процесса, </w:t>
      </w:r>
      <w:r w:rsidRPr="000D0D7E">
        <w:rPr>
          <w:sz w:val="28"/>
          <w:szCs w:val="28"/>
        </w:rPr>
        <w:lastRenderedPageBreak/>
        <w:t xml:space="preserve">возрастных особенностей учащихся, </w:t>
      </w:r>
      <w:proofErr w:type="spellStart"/>
      <w:r w:rsidRPr="000D0D7E">
        <w:rPr>
          <w:sz w:val="28"/>
          <w:szCs w:val="28"/>
        </w:rPr>
        <w:t>внутрипредметных</w:t>
      </w:r>
      <w:proofErr w:type="spellEnd"/>
      <w:r w:rsidRPr="000D0D7E">
        <w:rPr>
          <w:sz w:val="28"/>
          <w:szCs w:val="28"/>
        </w:rPr>
        <w:t xml:space="preserve"> и </w:t>
      </w:r>
      <w:proofErr w:type="spellStart"/>
      <w:r w:rsidRPr="000D0D7E">
        <w:rPr>
          <w:sz w:val="28"/>
          <w:szCs w:val="28"/>
        </w:rPr>
        <w:t>межпредметных</w:t>
      </w:r>
      <w:proofErr w:type="spellEnd"/>
      <w:r w:rsidRPr="000D0D7E">
        <w:rPr>
          <w:sz w:val="28"/>
          <w:szCs w:val="28"/>
        </w:rPr>
        <w:t xml:space="preserve"> связей.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методов и технологий обучения.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iCs/>
          <w:sz w:val="28"/>
          <w:szCs w:val="28"/>
        </w:rPr>
        <w:t xml:space="preserve"> «Английский в фокусе» (</w:t>
      </w:r>
      <w:proofErr w:type="spellStart"/>
      <w:r w:rsidRPr="000D0D7E">
        <w:rPr>
          <w:b/>
          <w:bCs/>
          <w:iCs/>
          <w:sz w:val="28"/>
          <w:szCs w:val="28"/>
        </w:rPr>
        <w:t>Spotlight</w:t>
      </w:r>
      <w:proofErr w:type="spellEnd"/>
      <w:r w:rsidRPr="000D0D7E">
        <w:rPr>
          <w:b/>
          <w:bCs/>
          <w:iCs/>
          <w:sz w:val="28"/>
          <w:szCs w:val="28"/>
        </w:rPr>
        <w:t xml:space="preserve">) </w:t>
      </w:r>
      <w:r w:rsidRPr="000D0D7E">
        <w:rPr>
          <w:sz w:val="28"/>
          <w:szCs w:val="28"/>
        </w:rPr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Вся линейка включена в Федеральный перечень Министерства образования и науки РФ. </w:t>
      </w:r>
      <w:r w:rsidRPr="000D0D7E">
        <w:rPr>
          <w:iCs/>
          <w:sz w:val="28"/>
          <w:szCs w:val="28"/>
        </w:rPr>
        <w:t>Авторы «Английский в фокусе» (</w:t>
      </w:r>
      <w:proofErr w:type="spellStart"/>
      <w:r w:rsidRPr="000D0D7E">
        <w:rPr>
          <w:iCs/>
          <w:sz w:val="28"/>
          <w:szCs w:val="28"/>
        </w:rPr>
        <w:t>Spotlight</w:t>
      </w:r>
      <w:proofErr w:type="spellEnd"/>
      <w:r w:rsidRPr="000D0D7E">
        <w:rPr>
          <w:iCs/>
          <w:sz w:val="28"/>
          <w:szCs w:val="28"/>
        </w:rPr>
        <w:t xml:space="preserve">): </w:t>
      </w:r>
      <w:r w:rsidRPr="000D0D7E">
        <w:rPr>
          <w:sz w:val="28"/>
          <w:szCs w:val="28"/>
        </w:rPr>
        <w:t>Английск</w:t>
      </w:r>
      <w:r w:rsidR="00697208">
        <w:rPr>
          <w:sz w:val="28"/>
          <w:szCs w:val="28"/>
        </w:rPr>
        <w:t>ий язык для старшей школы (10</w:t>
      </w:r>
      <w:r w:rsidRPr="000D0D7E">
        <w:rPr>
          <w:sz w:val="28"/>
          <w:szCs w:val="28"/>
        </w:rPr>
        <w:t xml:space="preserve"> класс) – О.В. Афанасьева, Д. Дули, И.В. Михеева, Б. Оби, В. Эванс.</w:t>
      </w:r>
    </w:p>
    <w:p w:rsidR="00697208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0D0D7E">
        <w:rPr>
          <w:sz w:val="28"/>
          <w:szCs w:val="28"/>
        </w:rPr>
        <w:t>2</w:t>
      </w:r>
      <w:proofErr w:type="gramEnd"/>
      <w:r w:rsidRPr="000D0D7E">
        <w:rPr>
          <w:sz w:val="28"/>
          <w:szCs w:val="28"/>
        </w:rPr>
        <w:t xml:space="preserve"> в области изучения английского языка. </w:t>
      </w:r>
    </w:p>
    <w:p w:rsidR="00697208" w:rsidRDefault="00697208" w:rsidP="000D0D7E">
      <w:pPr>
        <w:pStyle w:val="Default"/>
        <w:jc w:val="both"/>
        <w:rPr>
          <w:sz w:val="28"/>
          <w:szCs w:val="28"/>
        </w:rPr>
      </w:pP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«Английский </w:t>
      </w:r>
      <w:r w:rsidR="00697208">
        <w:rPr>
          <w:sz w:val="28"/>
          <w:szCs w:val="28"/>
        </w:rPr>
        <w:t>в фокусе» поможет учащимся 10 класса</w:t>
      </w:r>
      <w:r w:rsidRPr="000D0D7E">
        <w:rPr>
          <w:sz w:val="28"/>
          <w:szCs w:val="28"/>
        </w:rPr>
        <w:t xml:space="preserve"> использовать английский язык эффективно</w:t>
      </w:r>
      <w:r w:rsidR="00697208">
        <w:rPr>
          <w:sz w:val="28"/>
          <w:szCs w:val="28"/>
        </w:rPr>
        <w:t xml:space="preserve">. </w:t>
      </w:r>
      <w:r w:rsidRPr="000D0D7E">
        <w:rPr>
          <w:sz w:val="28"/>
          <w:szCs w:val="28"/>
        </w:rPr>
        <w:t>В учебниках уделяется внимание развитию всех видов речевой деятельности (</w:t>
      </w:r>
      <w:proofErr w:type="spellStart"/>
      <w:r w:rsidRPr="000D0D7E">
        <w:rPr>
          <w:sz w:val="28"/>
          <w:szCs w:val="28"/>
        </w:rPr>
        <w:t>аудированию</w:t>
      </w:r>
      <w:proofErr w:type="spellEnd"/>
      <w:r w:rsidRPr="000D0D7E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0D0D7E">
        <w:rPr>
          <w:sz w:val="28"/>
          <w:szCs w:val="28"/>
        </w:rPr>
        <w:t>общения</w:t>
      </w:r>
      <w:proofErr w:type="gramEnd"/>
      <w:r w:rsidRPr="000D0D7E">
        <w:rPr>
          <w:sz w:val="28"/>
          <w:szCs w:val="28"/>
        </w:rPr>
        <w:t xml:space="preserve"> как в устной, так и письменной форме.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0D7E">
        <w:rPr>
          <w:sz w:val="28"/>
          <w:szCs w:val="28"/>
        </w:rPr>
        <w:t xml:space="preserve">Каждый модуль состоит из следующих разделов: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Введение (</w:t>
      </w:r>
      <w:proofErr w:type="spellStart"/>
      <w:r w:rsidRPr="000D0D7E">
        <w:rPr>
          <w:b/>
          <w:bCs/>
          <w:iCs/>
          <w:sz w:val="28"/>
          <w:szCs w:val="28"/>
        </w:rPr>
        <w:t>Presentation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чтении (</w:t>
      </w:r>
      <w:proofErr w:type="spellStart"/>
      <w:r w:rsidRPr="000D0D7E">
        <w:rPr>
          <w:b/>
          <w:bCs/>
          <w:iCs/>
          <w:sz w:val="28"/>
          <w:szCs w:val="28"/>
        </w:rPr>
        <w:t>Reading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Развитие и совершенствование умений в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 и устной речи (</w:t>
      </w:r>
      <w:proofErr w:type="spellStart"/>
      <w:r w:rsidRPr="000D0D7E">
        <w:rPr>
          <w:b/>
          <w:bCs/>
          <w:iCs/>
          <w:sz w:val="28"/>
          <w:szCs w:val="28"/>
        </w:rPr>
        <w:t>Listening&amp;SpeakingSkills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языковых навыков (лексико-грамматический аспект) (</w:t>
      </w:r>
      <w:proofErr w:type="spellStart"/>
      <w:r w:rsidRPr="000D0D7E">
        <w:rPr>
          <w:b/>
          <w:bCs/>
          <w:iCs/>
          <w:sz w:val="28"/>
          <w:szCs w:val="28"/>
        </w:rPr>
        <w:t>Grammar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in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Use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0D0D7E">
        <w:rPr>
          <w:b/>
          <w:bCs/>
          <w:iCs/>
          <w:sz w:val="28"/>
          <w:szCs w:val="28"/>
        </w:rPr>
        <w:t>Literature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письменной речи (</w:t>
      </w:r>
      <w:proofErr w:type="spellStart"/>
      <w:r w:rsidRPr="000D0D7E">
        <w:rPr>
          <w:b/>
          <w:bCs/>
          <w:iCs/>
          <w:sz w:val="28"/>
          <w:szCs w:val="28"/>
        </w:rPr>
        <w:t>Writing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Знакомство с культурой англоговорящих стран (</w:t>
      </w:r>
      <w:proofErr w:type="spellStart"/>
      <w:r w:rsidRPr="000D0D7E">
        <w:rPr>
          <w:b/>
          <w:bCs/>
          <w:iCs/>
          <w:sz w:val="28"/>
          <w:szCs w:val="28"/>
        </w:rPr>
        <w:t>Culture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Corner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</w:t>
      </w:r>
      <w:proofErr w:type="spellStart"/>
      <w:r w:rsidRPr="000D0D7E">
        <w:rPr>
          <w:sz w:val="28"/>
          <w:szCs w:val="28"/>
        </w:rPr>
        <w:t>Межпредметныесвязи</w:t>
      </w:r>
      <w:proofErr w:type="spellEnd"/>
      <w:r w:rsidRPr="000D0D7E">
        <w:rPr>
          <w:sz w:val="28"/>
          <w:szCs w:val="28"/>
        </w:rPr>
        <w:t xml:space="preserve"> (</w:t>
      </w:r>
      <w:proofErr w:type="spellStart"/>
      <w:r w:rsidRPr="000D0D7E">
        <w:rPr>
          <w:b/>
          <w:bCs/>
          <w:iCs/>
          <w:sz w:val="28"/>
          <w:szCs w:val="28"/>
        </w:rPr>
        <w:t>Across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the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Curriculum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Экологическое образование (</w:t>
      </w:r>
      <w:proofErr w:type="spellStart"/>
      <w:r w:rsidRPr="000D0D7E">
        <w:rPr>
          <w:b/>
          <w:bCs/>
          <w:iCs/>
          <w:sz w:val="28"/>
          <w:szCs w:val="28"/>
        </w:rPr>
        <w:t>Going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Green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  <w:lang w:val="en-US"/>
        </w:rPr>
      </w:pPr>
      <w:r w:rsidRPr="000D0D7E">
        <w:rPr>
          <w:sz w:val="28"/>
          <w:szCs w:val="28"/>
        </w:rPr>
        <w:t>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ЕГЭ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в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фокусе</w:t>
      </w:r>
      <w:r w:rsidRPr="000D0D7E">
        <w:rPr>
          <w:sz w:val="28"/>
          <w:szCs w:val="28"/>
          <w:lang w:val="en-US"/>
        </w:rPr>
        <w:t xml:space="preserve"> (</w:t>
      </w:r>
      <w:r w:rsidRPr="000D0D7E">
        <w:rPr>
          <w:b/>
          <w:bCs/>
          <w:iCs/>
          <w:sz w:val="28"/>
          <w:szCs w:val="28"/>
          <w:lang w:val="en-US"/>
        </w:rPr>
        <w:t>Spotlight on Exams</w:t>
      </w:r>
      <w:r w:rsidRPr="000D0D7E">
        <w:rPr>
          <w:sz w:val="28"/>
          <w:szCs w:val="28"/>
          <w:lang w:val="en-US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lastRenderedPageBreak/>
        <w:t> Рефлексия учебной деятельности, самоконтроль (</w:t>
      </w:r>
      <w:proofErr w:type="spellStart"/>
      <w:r w:rsidRPr="000D0D7E">
        <w:rPr>
          <w:b/>
          <w:bCs/>
          <w:iCs/>
          <w:sz w:val="28"/>
          <w:szCs w:val="28"/>
        </w:rPr>
        <w:t>Progress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Check</w:t>
      </w:r>
      <w:proofErr w:type="spellEnd"/>
      <w:r w:rsidRPr="000D0D7E">
        <w:rPr>
          <w:sz w:val="28"/>
          <w:szCs w:val="28"/>
        </w:rPr>
        <w:t xml:space="preserve">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       Программой предусмотрены тестовые работы по окончании изучения каждого модуля по всем видам речевой деятельности: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1. </w:t>
      </w:r>
      <w:proofErr w:type="spellStart"/>
      <w:r w:rsidRPr="000D0D7E">
        <w:rPr>
          <w:sz w:val="28"/>
          <w:szCs w:val="28"/>
        </w:rPr>
        <w:t>Аудирование</w:t>
      </w:r>
      <w:proofErr w:type="spellEnd"/>
      <w:r w:rsidRPr="000D0D7E">
        <w:rPr>
          <w:sz w:val="28"/>
          <w:szCs w:val="28"/>
        </w:rPr>
        <w:t xml:space="preserve">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2. Говорение (</w:t>
      </w:r>
      <w:proofErr w:type="gramStart"/>
      <w:r w:rsidRPr="000D0D7E">
        <w:rPr>
          <w:sz w:val="28"/>
          <w:szCs w:val="28"/>
        </w:rPr>
        <w:t>монологические</w:t>
      </w:r>
      <w:proofErr w:type="gramEnd"/>
      <w:r w:rsidRPr="000D0D7E">
        <w:rPr>
          <w:sz w:val="28"/>
          <w:szCs w:val="28"/>
        </w:rPr>
        <w:t xml:space="preserve"> или диалогическое высказывание)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3. Чтение </w:t>
      </w:r>
    </w:p>
    <w:p w:rsidR="00FB5FC4" w:rsidRPr="00FB5FC4" w:rsidRDefault="000D0D7E" w:rsidP="00FB5FC4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4. Письмо</w:t>
      </w:r>
      <w:r>
        <w:rPr>
          <w:sz w:val="28"/>
          <w:szCs w:val="28"/>
        </w:rPr>
        <w:t>.</w:t>
      </w:r>
    </w:p>
    <w:p w:rsidR="00FB5FC4" w:rsidRPr="00FB5FC4" w:rsidRDefault="00FB5FC4" w:rsidP="00B70863">
      <w:pPr>
        <w:widowControl w:val="0"/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«Английский в фокусе» для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C4" w:rsidRDefault="00FB5FC4" w:rsidP="00FB5FC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B5FC4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: «Английский в фокусе» Быкова Н.И., Дули Д., Поспелова М.Д., Эванс В.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ab/>
        <w:t>Москва. «Просвещение»</w:t>
      </w:r>
    </w:p>
    <w:p w:rsidR="006E43AB" w:rsidRPr="006E43AB" w:rsidRDefault="006E43AB" w:rsidP="006E43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43AB">
        <w:rPr>
          <w:rFonts w:ascii="Times New Roman" w:eastAsia="Times New Roman" w:hAnsi="Times New Roman" w:cs="Times New Roman"/>
          <w:b/>
          <w:sz w:val="28"/>
          <w:szCs w:val="28"/>
        </w:rPr>
        <w:t>11  класс</w:t>
      </w:r>
      <w:r w:rsidRPr="006E43AB">
        <w:rPr>
          <w:rFonts w:ascii="Times New Roman" w:eastAsia="Times New Roman" w:hAnsi="Times New Roman" w:cs="Times New Roman"/>
          <w:sz w:val="28"/>
          <w:szCs w:val="28"/>
        </w:rPr>
        <w:t xml:space="preserve">: «Английский в фокусе» Быкова Н.И., Дули Д., Поспелова М.Д., Эванс В. </w:t>
      </w:r>
      <w:r w:rsidRPr="006E43AB">
        <w:rPr>
          <w:rFonts w:ascii="Times New Roman" w:eastAsia="Times New Roman" w:hAnsi="Times New Roman" w:cs="Times New Roman"/>
          <w:sz w:val="28"/>
          <w:szCs w:val="28"/>
        </w:rPr>
        <w:tab/>
        <w:t>Москва. «Просвещение»</w:t>
      </w:r>
    </w:p>
    <w:p w:rsidR="00FB5FC4" w:rsidRPr="00FB5FC4" w:rsidRDefault="00FB5FC4" w:rsidP="00FB5FC4">
      <w:pPr>
        <w:widowControl w:val="0"/>
        <w:autoSpaceDE w:val="0"/>
        <w:autoSpaceDN w:val="0"/>
        <w:spacing w:after="0"/>
        <w:ind w:left="118" w:right="103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4">
        <w:rPr>
          <w:rFonts w:ascii="Times New Roman" w:eastAsia="Times New Roman" w:hAnsi="Times New Roman" w:cs="Times New Roman"/>
          <w:sz w:val="28"/>
          <w:szCs w:val="28"/>
        </w:rPr>
        <w:t>Общее количество часов по учебному плану в соответствии с</w:t>
      </w:r>
      <w:r w:rsidRPr="00FB5FC4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государственного обра</w:t>
      </w:r>
      <w:r w:rsidR="00B70863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стандарта среднего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FB5F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составляет </w:t>
      </w:r>
      <w:r w:rsidR="00B70863">
        <w:rPr>
          <w:rFonts w:ascii="Times New Roman" w:eastAsia="Times New Roman" w:hAnsi="Times New Roman" w:cs="Times New Roman"/>
          <w:sz w:val="28"/>
          <w:szCs w:val="28"/>
        </w:rPr>
        <w:t>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FB5FC4">
        <w:rPr>
          <w:rFonts w:ascii="Times New Roman" w:eastAsia="Times New Roman" w:hAnsi="Times New Roman" w:cs="Times New Roman"/>
          <w:sz w:val="28"/>
          <w:szCs w:val="28"/>
        </w:rPr>
        <w:t xml:space="preserve"> по  3 часа в неделю. </w:t>
      </w:r>
    </w:p>
    <w:p w:rsidR="00FB5FC4" w:rsidRPr="00B70863" w:rsidRDefault="00B70863" w:rsidP="00B70863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B5FC4" w:rsidRPr="00B70863">
        <w:rPr>
          <w:rFonts w:ascii="Times New Roman" w:eastAsia="Times New Roman" w:hAnsi="Times New Roman" w:cs="Times New Roman"/>
          <w:sz w:val="28"/>
          <w:szCs w:val="28"/>
        </w:rPr>
        <w:t xml:space="preserve"> (34 учебные недели)</w:t>
      </w:r>
      <w:r w:rsidR="00FB5FC4" w:rsidRPr="00B708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B5FC4" w:rsidRPr="00B70863">
        <w:rPr>
          <w:rFonts w:ascii="Times New Roman" w:eastAsia="Times New Roman" w:hAnsi="Times New Roman" w:cs="Times New Roman"/>
          <w:sz w:val="28"/>
          <w:szCs w:val="28"/>
        </w:rPr>
        <w:t>- 102 часа</w:t>
      </w:r>
    </w:p>
    <w:p w:rsidR="006E43AB" w:rsidRPr="006E43AB" w:rsidRDefault="006E43AB" w:rsidP="006E43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</w:t>
      </w:r>
      <w:r w:rsidRPr="006E43AB">
        <w:rPr>
          <w:rFonts w:ascii="Times New Roman" w:hAnsi="Times New Roman" w:cs="Times New Roman"/>
          <w:color w:val="000000"/>
          <w:sz w:val="28"/>
          <w:szCs w:val="28"/>
        </w:rPr>
        <w:t xml:space="preserve"> класс (34 учебные недели) - 102 часа</w:t>
      </w:r>
    </w:p>
    <w:p w:rsidR="00FB5FC4" w:rsidRPr="00FB5FC4" w:rsidRDefault="00FB5FC4" w:rsidP="00FB5FC4">
      <w:pPr>
        <w:pStyle w:val="Default"/>
        <w:jc w:val="both"/>
        <w:rPr>
          <w:sz w:val="28"/>
          <w:szCs w:val="28"/>
        </w:rPr>
      </w:pPr>
    </w:p>
    <w:sectPr w:rsidR="00FB5FC4" w:rsidRPr="00FB5FC4" w:rsidSect="008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5524D"/>
    <w:multiLevelType w:val="hybridMultilevel"/>
    <w:tmpl w:val="E7746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56221"/>
    <w:multiLevelType w:val="hybridMultilevel"/>
    <w:tmpl w:val="BF088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9E2FBB"/>
    <w:multiLevelType w:val="hybridMultilevel"/>
    <w:tmpl w:val="D6ECCA06"/>
    <w:lvl w:ilvl="0" w:tplc="B4EC5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9757"/>
    <w:multiLevelType w:val="hybridMultilevel"/>
    <w:tmpl w:val="60121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E15710"/>
    <w:multiLevelType w:val="hybridMultilevel"/>
    <w:tmpl w:val="84CE43B8"/>
    <w:lvl w:ilvl="0" w:tplc="E7D8CD12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A977F87"/>
    <w:multiLevelType w:val="hybridMultilevel"/>
    <w:tmpl w:val="51A8075C"/>
    <w:lvl w:ilvl="0" w:tplc="E7D8C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8308B"/>
    <w:multiLevelType w:val="hybridMultilevel"/>
    <w:tmpl w:val="3FC15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AE5D86"/>
    <w:multiLevelType w:val="hybridMultilevel"/>
    <w:tmpl w:val="69F8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E"/>
    <w:rsid w:val="000D0D7E"/>
    <w:rsid w:val="00697208"/>
    <w:rsid w:val="006E43AB"/>
    <w:rsid w:val="00832D16"/>
    <w:rsid w:val="008512F8"/>
    <w:rsid w:val="008F4542"/>
    <w:rsid w:val="00B70863"/>
    <w:rsid w:val="00F47C07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51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5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08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512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51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5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08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512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5</cp:revision>
  <dcterms:created xsi:type="dcterms:W3CDTF">2023-09-04T17:10:00Z</dcterms:created>
  <dcterms:modified xsi:type="dcterms:W3CDTF">2023-09-22T10:53:00Z</dcterms:modified>
</cp:coreProperties>
</file>